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BEE" w:rsidRPr="009F7152" w:rsidRDefault="00EC5E0C" w:rsidP="0082404C">
      <w:pPr>
        <w:pStyle w:val="30"/>
        <w:shd w:val="clear" w:color="auto" w:fill="auto"/>
        <w:rPr>
          <w:rFonts w:ascii="Times New Roman" w:hAnsi="Times New Roman" w:cs="Times New Roman"/>
        </w:rPr>
      </w:pPr>
      <w:r w:rsidRPr="00EC5E0C">
        <w:rPr>
          <w:rFonts w:ascii="Times New Roman" w:hAnsi="Times New Roman" w:cs="Times New Roman"/>
        </w:rPr>
        <w:t>14.03</w:t>
      </w:r>
      <w:r w:rsidR="00EF2BEE" w:rsidRPr="00EC5E0C">
        <w:rPr>
          <w:rFonts w:ascii="Times New Roman" w:hAnsi="Times New Roman" w:cs="Times New Roman"/>
        </w:rPr>
        <w:t>.20</w:t>
      </w:r>
      <w:r w:rsidR="00633C76">
        <w:rPr>
          <w:rFonts w:ascii="Times New Roman" w:hAnsi="Times New Roman" w:cs="Times New Roman"/>
        </w:rPr>
        <w:t>23</w:t>
      </w:r>
      <w:r w:rsidR="00EF2BEE" w:rsidRPr="00EC5E0C">
        <w:rPr>
          <w:rFonts w:ascii="Times New Roman" w:hAnsi="Times New Roman" w:cs="Times New Roman"/>
        </w:rPr>
        <w:t xml:space="preserve"> г. №</w:t>
      </w:r>
      <w:r w:rsidRPr="00EC5E0C">
        <w:rPr>
          <w:rFonts w:ascii="Times New Roman" w:hAnsi="Times New Roman" w:cs="Times New Roman"/>
        </w:rPr>
        <w:t>17</w:t>
      </w:r>
      <w:r w:rsidR="00EF2BEE" w:rsidRPr="00543FA7">
        <w:rPr>
          <w:rFonts w:ascii="Times New Roman" w:hAnsi="Times New Roman" w:cs="Times New Roman"/>
          <w:color w:val="FF0000"/>
        </w:rPr>
        <w:br/>
      </w:r>
      <w:r w:rsidR="00EF2BEE" w:rsidRPr="009F7152">
        <w:rPr>
          <w:rFonts w:ascii="Times New Roman" w:hAnsi="Times New Roman" w:cs="Times New Roman"/>
        </w:rPr>
        <w:t>РОССИЙСКАЯ ФЕДЕРАЦИЯ</w:t>
      </w:r>
      <w:r w:rsidR="00EF2BEE" w:rsidRPr="009F7152">
        <w:rPr>
          <w:rFonts w:ascii="Times New Roman" w:hAnsi="Times New Roman" w:cs="Times New Roman"/>
        </w:rPr>
        <w:br/>
        <w:t>ИРКУТСКАЯ ОБЛАСТЬ</w:t>
      </w:r>
      <w:r w:rsidR="00EF2BEE" w:rsidRPr="009F7152">
        <w:rPr>
          <w:rFonts w:ascii="Times New Roman" w:hAnsi="Times New Roman" w:cs="Times New Roman"/>
        </w:rPr>
        <w:br/>
        <w:t>МУНИЦИПАЛЬНОЕ ОБРАЗОВАНИЕ</w:t>
      </w:r>
      <w:r w:rsidR="00EF2BEE" w:rsidRPr="009F7152">
        <w:rPr>
          <w:rFonts w:ascii="Times New Roman" w:hAnsi="Times New Roman" w:cs="Times New Roman"/>
        </w:rPr>
        <w:br/>
        <w:t>«НИЖНЕУДИНСКИЙ РАЙОН»</w:t>
      </w:r>
    </w:p>
    <w:p w:rsidR="00EF2BEE" w:rsidRPr="009F7152" w:rsidRDefault="00EC5E0C" w:rsidP="0082404C">
      <w:pPr>
        <w:pStyle w:val="30"/>
        <w:shd w:val="clear" w:color="auto" w:fil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КАТАРБЕЙСКОЕ</w:t>
      </w:r>
      <w:r w:rsidR="00EF2BEE" w:rsidRPr="009F7152">
        <w:rPr>
          <w:rFonts w:ascii="Times New Roman" w:hAnsi="Times New Roman" w:cs="Times New Roman"/>
        </w:rPr>
        <w:t xml:space="preserve"> МУНИЦИПАЛЬНОЕ ОБРАЗОВАНИЕ</w:t>
      </w:r>
    </w:p>
    <w:p w:rsidR="00EF2BEE" w:rsidRPr="009F7152" w:rsidRDefault="00633C76" w:rsidP="0082404C">
      <w:pPr>
        <w:pStyle w:val="30"/>
        <w:shd w:val="clear" w:color="auto" w:fil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АДМИНИСТРАЦИЯ</w:t>
      </w:r>
    </w:p>
    <w:p w:rsidR="00EF2BEE" w:rsidRPr="009F7152" w:rsidRDefault="00EF2BEE" w:rsidP="0082404C">
      <w:pPr>
        <w:pStyle w:val="30"/>
        <w:shd w:val="clear" w:color="auto" w:fill="auto"/>
        <w:spacing w:after="300"/>
        <w:rPr>
          <w:rFonts w:ascii="Times New Roman" w:hAnsi="Times New Roman" w:cs="Times New Roman"/>
        </w:rPr>
      </w:pPr>
      <w:r w:rsidRPr="009F7152">
        <w:rPr>
          <w:rFonts w:ascii="Times New Roman" w:hAnsi="Times New Roman" w:cs="Times New Roman"/>
        </w:rPr>
        <w:t>ПОСТАНОВЛЕНИЕ</w:t>
      </w:r>
    </w:p>
    <w:p w:rsidR="0008156B" w:rsidRPr="00437609" w:rsidRDefault="009F7152" w:rsidP="00C05346">
      <w:pPr>
        <w:pStyle w:val="1"/>
        <w:spacing w:before="0" w:after="0"/>
        <w:ind w:firstLine="709"/>
        <w:rPr>
          <w:color w:val="auto"/>
        </w:rPr>
      </w:pPr>
      <w:r w:rsidRPr="00437609">
        <w:rPr>
          <w:color w:val="auto"/>
        </w:rPr>
        <w:t xml:space="preserve">ОБ УТВЕРЖДЕНИИ ПОРЯДКА </w:t>
      </w:r>
      <w:r w:rsidR="00EC5E0C" w:rsidRPr="00437609">
        <w:rPr>
          <w:color w:val="auto"/>
        </w:rPr>
        <w:t>ВЫЯВЛЕНИЯ</w:t>
      </w:r>
      <w:r w:rsidR="00EC5E0C">
        <w:rPr>
          <w:color w:val="auto"/>
        </w:rPr>
        <w:t xml:space="preserve">, </w:t>
      </w:r>
      <w:r w:rsidR="00EC5E0C" w:rsidRPr="00437609">
        <w:rPr>
          <w:color w:val="auto"/>
        </w:rPr>
        <w:t>УЧЕТА</w:t>
      </w:r>
      <w:r>
        <w:t xml:space="preserve"> БЕСХОЗЯЙНОГО </w:t>
      </w:r>
      <w:r w:rsidR="00EC5E0C">
        <w:t>ИМУЩЕСТВА И</w:t>
      </w:r>
      <w:r>
        <w:t xml:space="preserve"> ПРИЗНАНИЯ НА НЕГО ПРАВА СОБСТВЕННОСТИ </w:t>
      </w:r>
      <w:r w:rsidR="00EC5E0C">
        <w:rPr>
          <w:color w:val="auto"/>
        </w:rPr>
        <w:t>КАТАРБЕЙСКОГО</w:t>
      </w:r>
      <w:r w:rsidRPr="0008156B">
        <w:rPr>
          <w:color w:val="auto"/>
        </w:rPr>
        <w:t xml:space="preserve"> МУНИЦИПАЛЬНОГО ОБРАЗОВАНИЯ </w:t>
      </w:r>
      <w:r>
        <w:rPr>
          <w:color w:val="auto"/>
        </w:rPr>
        <w:t xml:space="preserve"> </w:t>
      </w:r>
    </w:p>
    <w:p w:rsidR="0008156B" w:rsidRDefault="0008156B" w:rsidP="00C05346">
      <w:pPr>
        <w:ind w:firstLine="709"/>
      </w:pPr>
    </w:p>
    <w:p w:rsidR="00E43C54" w:rsidRPr="00E43C54" w:rsidRDefault="0008156B" w:rsidP="00C05346">
      <w:pPr>
        <w:pStyle w:val="20"/>
        <w:shd w:val="clear" w:color="auto" w:fill="auto"/>
        <w:spacing w:before="0" w:after="287"/>
        <w:ind w:firstLine="709"/>
        <w:rPr>
          <w:rFonts w:ascii="Times New Roman" w:hAnsi="Times New Roman" w:cs="Times New Roman"/>
        </w:rPr>
      </w:pPr>
      <w:r w:rsidRPr="00E43C54">
        <w:rPr>
          <w:rFonts w:ascii="Times New Roman" w:hAnsi="Times New Roman" w:cs="Times New Roman"/>
        </w:rPr>
        <w:t xml:space="preserve">В соответствии со </w:t>
      </w:r>
      <w:hyperlink r:id="rId8" w:history="1">
        <w:r w:rsidRPr="00E43C54">
          <w:rPr>
            <w:rFonts w:ascii="Times New Roman" w:hAnsi="Times New Roman" w:cs="Times New Roman"/>
          </w:rPr>
          <w:t>статьей 225</w:t>
        </w:r>
      </w:hyperlink>
      <w:r w:rsidRPr="00E43C54">
        <w:rPr>
          <w:rFonts w:ascii="Times New Roman" w:hAnsi="Times New Roman" w:cs="Times New Roman"/>
        </w:rPr>
        <w:t xml:space="preserve"> Гражданского кодекса Российской Федерации, </w:t>
      </w:r>
      <w:hyperlink r:id="rId9" w:history="1">
        <w:r w:rsidRPr="00E43C54">
          <w:rPr>
            <w:rFonts w:ascii="Times New Roman" w:hAnsi="Times New Roman" w:cs="Times New Roman"/>
          </w:rPr>
          <w:t>Федеральным законом</w:t>
        </w:r>
      </w:hyperlink>
      <w:r w:rsidRPr="00E43C54">
        <w:rPr>
          <w:rFonts w:ascii="Times New Roman" w:hAnsi="Times New Roman" w:cs="Times New Roman"/>
        </w:rPr>
        <w:t xml:space="preserve"> от 13.07.2015 N 218-ФЗ "О государственной регистрации недвижимости", </w:t>
      </w:r>
      <w:hyperlink r:id="rId10" w:history="1">
        <w:r w:rsidRPr="00E43C54">
          <w:rPr>
            <w:rFonts w:ascii="Times New Roman" w:hAnsi="Times New Roman" w:cs="Times New Roman"/>
          </w:rPr>
          <w:t>приказом</w:t>
        </w:r>
      </w:hyperlink>
      <w:r w:rsidRPr="00E43C54">
        <w:rPr>
          <w:rFonts w:ascii="Times New Roman" w:hAnsi="Times New Roman" w:cs="Times New Roman"/>
        </w:rPr>
        <w:t xml:space="preserve"> Министерства экономического развития Российской Федерации от 10.12.2015 N 931 "Об установлении Порядка принятия на учет бесхозяйных недвижимых вещей", руководствуясь </w:t>
      </w:r>
      <w:hyperlink r:id="rId11" w:history="1">
        <w:r w:rsidRPr="00E43C54">
          <w:rPr>
            <w:rFonts w:ascii="Times New Roman" w:hAnsi="Times New Roman" w:cs="Times New Roman"/>
          </w:rPr>
          <w:t>Уставом</w:t>
        </w:r>
      </w:hyperlink>
      <w:r w:rsidRPr="00E43C54">
        <w:rPr>
          <w:rFonts w:ascii="Times New Roman" w:hAnsi="Times New Roman" w:cs="Times New Roman"/>
        </w:rPr>
        <w:t xml:space="preserve"> </w:t>
      </w:r>
      <w:r w:rsidR="00EC5E0C">
        <w:rPr>
          <w:rFonts w:ascii="Times New Roman" w:hAnsi="Times New Roman" w:cs="Times New Roman"/>
        </w:rPr>
        <w:t>Катарбейского</w:t>
      </w:r>
      <w:r w:rsidR="00EF2BEE" w:rsidRPr="00E43C54">
        <w:rPr>
          <w:rFonts w:ascii="Times New Roman" w:hAnsi="Times New Roman" w:cs="Times New Roman"/>
        </w:rPr>
        <w:t xml:space="preserve"> </w:t>
      </w:r>
      <w:r w:rsidR="00437609" w:rsidRPr="00E43C54">
        <w:rPr>
          <w:rFonts w:ascii="Times New Roman" w:hAnsi="Times New Roman" w:cs="Times New Roman"/>
        </w:rPr>
        <w:t>муниципального образования</w:t>
      </w:r>
      <w:r w:rsidR="00E43C54" w:rsidRPr="00E43C54">
        <w:rPr>
          <w:rFonts w:ascii="Times New Roman" w:hAnsi="Times New Roman" w:cs="Times New Roman"/>
        </w:rPr>
        <w:t xml:space="preserve">, администрация </w:t>
      </w:r>
      <w:r w:rsidR="00EC5E0C">
        <w:rPr>
          <w:rFonts w:ascii="Times New Roman" w:hAnsi="Times New Roman" w:cs="Times New Roman"/>
        </w:rPr>
        <w:t>Катарбейского</w:t>
      </w:r>
      <w:r w:rsidR="00E43C54" w:rsidRPr="00E43C54">
        <w:rPr>
          <w:rFonts w:ascii="Times New Roman" w:hAnsi="Times New Roman" w:cs="Times New Roman"/>
        </w:rPr>
        <w:t xml:space="preserve"> муниципального образования</w:t>
      </w:r>
    </w:p>
    <w:p w:rsidR="00E43C54" w:rsidRPr="00E43C54" w:rsidRDefault="00E43C54" w:rsidP="00C05346">
      <w:pPr>
        <w:pStyle w:val="30"/>
        <w:shd w:val="clear" w:color="auto" w:fill="auto"/>
        <w:spacing w:after="201" w:line="280" w:lineRule="exact"/>
        <w:ind w:firstLine="709"/>
        <w:rPr>
          <w:rFonts w:ascii="Times New Roman" w:hAnsi="Times New Roman" w:cs="Times New Roman"/>
        </w:rPr>
      </w:pPr>
      <w:r w:rsidRPr="00E43C54">
        <w:rPr>
          <w:rFonts w:ascii="Times New Roman" w:hAnsi="Times New Roman" w:cs="Times New Roman"/>
        </w:rPr>
        <w:t>ПОСТАНОВЛЯЕТ:</w:t>
      </w:r>
    </w:p>
    <w:p w:rsidR="0008156B" w:rsidRDefault="0008156B" w:rsidP="00C05346">
      <w:pPr>
        <w:numPr>
          <w:ilvl w:val="0"/>
          <w:numId w:val="17"/>
        </w:numPr>
        <w:tabs>
          <w:tab w:val="left" w:pos="1843"/>
        </w:tabs>
        <w:ind w:left="0" w:firstLine="709"/>
      </w:pPr>
      <w:bookmarkStart w:id="0" w:name="sub_1"/>
      <w:r>
        <w:t xml:space="preserve">Утвердить Порядок </w:t>
      </w:r>
      <w:r w:rsidR="00B23B9B">
        <w:t>выявления, учета бесхозяйного имущества и признания на него права собственности</w:t>
      </w:r>
      <w:r w:rsidR="00B23B9B">
        <w:rPr>
          <w:spacing w:val="-3"/>
        </w:rPr>
        <w:t xml:space="preserve"> </w:t>
      </w:r>
      <w:r w:rsidR="00EC5E0C">
        <w:t>Катарбейского</w:t>
      </w:r>
      <w:r w:rsidR="00B23B9B">
        <w:rPr>
          <w:spacing w:val="-2"/>
        </w:rPr>
        <w:t xml:space="preserve"> </w:t>
      </w:r>
      <w:r w:rsidR="00B23B9B">
        <w:t>муниципального</w:t>
      </w:r>
      <w:r w:rsidR="00B23B9B">
        <w:rPr>
          <w:spacing w:val="-2"/>
        </w:rPr>
        <w:t xml:space="preserve"> </w:t>
      </w:r>
      <w:r w:rsidR="00B23B9B">
        <w:t>образования</w:t>
      </w:r>
      <w:r w:rsidR="00437609" w:rsidRPr="00437609">
        <w:t xml:space="preserve">, </w:t>
      </w:r>
      <w:r>
        <w:t xml:space="preserve">согласно </w:t>
      </w:r>
      <w:hyperlink w:anchor="sub_1000" w:history="1">
        <w:r w:rsidRPr="00437609">
          <w:t>приложению</w:t>
        </w:r>
      </w:hyperlink>
      <w:r>
        <w:t xml:space="preserve"> </w:t>
      </w:r>
      <w:r w:rsidR="00EF2BEE">
        <w:t xml:space="preserve">№1 </w:t>
      </w:r>
      <w:r>
        <w:t>к настоящему постановлению.</w:t>
      </w:r>
    </w:p>
    <w:p w:rsidR="00D34E53" w:rsidRPr="00D34E53" w:rsidRDefault="00D34E53" w:rsidP="00C05346">
      <w:pPr>
        <w:numPr>
          <w:ilvl w:val="0"/>
          <w:numId w:val="17"/>
        </w:numPr>
        <w:tabs>
          <w:tab w:val="left" w:pos="1701"/>
        </w:tabs>
        <w:ind w:left="0" w:firstLine="709"/>
        <w:rPr>
          <w:rFonts w:ascii="Times New Roman" w:hAnsi="Times New Roman" w:cs="Times New Roman"/>
        </w:rPr>
      </w:pPr>
      <w:r>
        <w:t>П</w:t>
      </w:r>
      <w:r w:rsidR="00543FA7">
        <w:t xml:space="preserve">остановление </w:t>
      </w:r>
      <w:r>
        <w:t xml:space="preserve">администрации </w:t>
      </w:r>
      <w:r w:rsidR="00EC5E0C">
        <w:t>Катарбейского</w:t>
      </w:r>
      <w:r>
        <w:t xml:space="preserve"> </w:t>
      </w:r>
      <w:r w:rsidRPr="00D34E53">
        <w:rPr>
          <w:rFonts w:ascii="Times New Roman" w:hAnsi="Times New Roman" w:cs="Times New Roman"/>
        </w:rPr>
        <w:t xml:space="preserve">муниципального образования от </w:t>
      </w:r>
      <w:r w:rsidR="00EC5E0C" w:rsidRPr="00EC5E0C">
        <w:rPr>
          <w:rFonts w:ascii="Times New Roman" w:hAnsi="Times New Roman" w:cs="Times New Roman"/>
        </w:rPr>
        <w:t>09.06</w:t>
      </w:r>
      <w:r w:rsidRPr="00EC5E0C">
        <w:rPr>
          <w:rFonts w:ascii="Times New Roman" w:hAnsi="Times New Roman" w:cs="Times New Roman"/>
        </w:rPr>
        <w:t>.20</w:t>
      </w:r>
      <w:r w:rsidR="00EC5E0C" w:rsidRPr="00EC5E0C">
        <w:rPr>
          <w:rFonts w:ascii="Times New Roman" w:hAnsi="Times New Roman" w:cs="Times New Roman"/>
        </w:rPr>
        <w:t>17 г. №42</w:t>
      </w:r>
      <w:r w:rsidRPr="00EC5E0C">
        <w:rPr>
          <w:rFonts w:ascii="Times New Roman" w:hAnsi="Times New Roman" w:cs="Times New Roman"/>
        </w:rPr>
        <w:t xml:space="preserve"> «Об утверждении Порядка выявления и принятия в собственность </w:t>
      </w:r>
      <w:r w:rsidR="00EC5E0C" w:rsidRPr="00EC5E0C">
        <w:rPr>
          <w:rFonts w:ascii="Times New Roman" w:hAnsi="Times New Roman" w:cs="Times New Roman"/>
        </w:rPr>
        <w:t>Катарбейского муниципального</w:t>
      </w:r>
      <w:r w:rsidRPr="00EC5E0C">
        <w:rPr>
          <w:rFonts w:ascii="Times New Roman" w:hAnsi="Times New Roman" w:cs="Times New Roman"/>
        </w:rPr>
        <w:t xml:space="preserve"> образования бесхозяйных движимых, недвижимых вещей и вымороченного имущества»</w:t>
      </w:r>
      <w:r w:rsidRPr="00D34E53">
        <w:rPr>
          <w:rFonts w:ascii="Times New Roman" w:hAnsi="Times New Roman" w:cs="Times New Roman"/>
        </w:rPr>
        <w:t xml:space="preserve"> признать утратившим силу.</w:t>
      </w:r>
    </w:p>
    <w:p w:rsidR="0008156B" w:rsidRDefault="00543FA7" w:rsidP="00C05346">
      <w:pPr>
        <w:ind w:firstLine="709"/>
      </w:pPr>
      <w:bookmarkStart w:id="1" w:name="sub_2"/>
      <w:bookmarkEnd w:id="0"/>
      <w:r>
        <w:t>3</w:t>
      </w:r>
      <w:r w:rsidR="0008156B">
        <w:t xml:space="preserve">. Постановление опубликовать </w:t>
      </w:r>
      <w:r w:rsidR="00EC5E0C">
        <w:t>в Вестнике Катарбейского сельского поселения</w:t>
      </w:r>
      <w:r w:rsidR="0008156B">
        <w:t xml:space="preserve">. Постановление с приложением обнародовать и разместить на официальном сайте администрации </w:t>
      </w:r>
      <w:r w:rsidR="00EC5E0C">
        <w:t>Катарбейского МО</w:t>
      </w:r>
      <w:r w:rsidR="0008156B">
        <w:t>.</w:t>
      </w:r>
    </w:p>
    <w:p w:rsidR="0008156B" w:rsidRDefault="00543FA7" w:rsidP="00C05346">
      <w:pPr>
        <w:ind w:firstLine="709"/>
      </w:pPr>
      <w:bookmarkStart w:id="2" w:name="sub_3"/>
      <w:bookmarkEnd w:id="1"/>
      <w:r>
        <w:t>4</w:t>
      </w:r>
      <w:r w:rsidR="0008156B">
        <w:t xml:space="preserve">. Постановление вступает в действие с момента его </w:t>
      </w:r>
      <w:hyperlink r:id="rId12" w:history="1">
        <w:r w:rsidR="0008156B" w:rsidRPr="00C94D0A">
          <w:t>официального опубликования</w:t>
        </w:r>
      </w:hyperlink>
      <w:r w:rsidR="0008156B">
        <w:t>.</w:t>
      </w:r>
    </w:p>
    <w:p w:rsidR="0008156B" w:rsidRDefault="00543FA7" w:rsidP="00C05346">
      <w:pPr>
        <w:ind w:firstLine="709"/>
      </w:pPr>
      <w:bookmarkStart w:id="3" w:name="sub_5"/>
      <w:bookmarkEnd w:id="2"/>
      <w:r>
        <w:t>5</w:t>
      </w:r>
      <w:r w:rsidR="0008156B">
        <w:t xml:space="preserve">. Контроль за исполнением настоящего постановления возложить </w:t>
      </w:r>
      <w:r w:rsidR="00EC5E0C">
        <w:t>на ведущего специалиста Заяц В.В.</w:t>
      </w:r>
    </w:p>
    <w:bookmarkEnd w:id="3"/>
    <w:p w:rsidR="0008156B" w:rsidRDefault="0008156B" w:rsidP="00C05346">
      <w:pPr>
        <w:ind w:firstLine="1418"/>
      </w:pPr>
    </w:p>
    <w:p w:rsidR="0008156B" w:rsidRDefault="00633C76" w:rsidP="00C05346">
      <w:pPr>
        <w:ind w:firstLine="709"/>
      </w:pPr>
      <w:r>
        <w:t>Глава Катарбейского муниципального образования</w:t>
      </w:r>
    </w:p>
    <w:p w:rsidR="00C94D0A" w:rsidRDefault="00633C76" w:rsidP="00C05346">
      <w:pPr>
        <w:ind w:firstLine="709"/>
      </w:pPr>
      <w:r>
        <w:t>Л.С. Третьякова</w:t>
      </w:r>
    </w:p>
    <w:p w:rsidR="00C94D0A" w:rsidRDefault="00C94D0A" w:rsidP="00C05346">
      <w:pPr>
        <w:ind w:firstLine="0"/>
      </w:pPr>
    </w:p>
    <w:p w:rsidR="00C94D0A" w:rsidRPr="00C94D0A" w:rsidRDefault="0008156B" w:rsidP="00C05346">
      <w:pPr>
        <w:ind w:firstLine="709"/>
        <w:jc w:val="right"/>
        <w:rPr>
          <w:rStyle w:val="a3"/>
        </w:rPr>
      </w:pPr>
      <w:bookmarkStart w:id="4" w:name="sub_1000"/>
      <w:r w:rsidRPr="00C94D0A">
        <w:rPr>
          <w:rStyle w:val="a3"/>
        </w:rPr>
        <w:t>Приложение</w:t>
      </w:r>
      <w:r w:rsidR="00EF2BEE">
        <w:rPr>
          <w:rStyle w:val="a3"/>
        </w:rPr>
        <w:t xml:space="preserve"> №1</w:t>
      </w:r>
      <w:r w:rsidRPr="00C94D0A">
        <w:rPr>
          <w:rStyle w:val="a3"/>
        </w:rPr>
        <w:br/>
        <w:t xml:space="preserve">к </w:t>
      </w:r>
      <w:hyperlink w:anchor="sub_0" w:history="1">
        <w:r w:rsidRPr="00C94D0A">
          <w:rPr>
            <w:rStyle w:val="a3"/>
          </w:rPr>
          <w:t>постановлению</w:t>
        </w:r>
      </w:hyperlink>
      <w:r w:rsidRPr="00C94D0A">
        <w:rPr>
          <w:rStyle w:val="a3"/>
        </w:rPr>
        <w:t xml:space="preserve"> администрации</w:t>
      </w:r>
      <w:r w:rsidRPr="00C94D0A">
        <w:rPr>
          <w:rStyle w:val="a3"/>
        </w:rPr>
        <w:br/>
      </w:r>
      <w:r w:rsidR="00EC5E0C">
        <w:rPr>
          <w:rStyle w:val="a3"/>
        </w:rPr>
        <w:t>Катарбейского</w:t>
      </w:r>
      <w:r w:rsidR="00EF2BEE">
        <w:rPr>
          <w:rStyle w:val="a3"/>
        </w:rPr>
        <w:t xml:space="preserve"> </w:t>
      </w:r>
      <w:r w:rsidR="00C94D0A" w:rsidRPr="00C94D0A">
        <w:rPr>
          <w:rStyle w:val="a3"/>
        </w:rPr>
        <w:t>муниципального образования</w:t>
      </w:r>
    </w:p>
    <w:p w:rsidR="0008156B" w:rsidRPr="00C94D0A" w:rsidRDefault="0008156B" w:rsidP="00C05346">
      <w:pPr>
        <w:ind w:firstLine="709"/>
        <w:jc w:val="right"/>
        <w:rPr>
          <w:rStyle w:val="a3"/>
        </w:rPr>
      </w:pPr>
      <w:r w:rsidRPr="00C94D0A">
        <w:rPr>
          <w:rStyle w:val="a3"/>
        </w:rPr>
        <w:t xml:space="preserve">от </w:t>
      </w:r>
      <w:r w:rsidR="00633C76">
        <w:rPr>
          <w:rStyle w:val="a3"/>
        </w:rPr>
        <w:t>14.03.2023г.</w:t>
      </w:r>
      <w:r w:rsidRPr="00C94D0A">
        <w:rPr>
          <w:rStyle w:val="a3"/>
        </w:rPr>
        <w:t xml:space="preserve"> г. N </w:t>
      </w:r>
      <w:r w:rsidR="00633C76">
        <w:rPr>
          <w:rStyle w:val="a3"/>
        </w:rPr>
        <w:t>17</w:t>
      </w:r>
    </w:p>
    <w:bookmarkEnd w:id="4"/>
    <w:p w:rsidR="0008156B" w:rsidRDefault="0008156B" w:rsidP="00C05346">
      <w:pPr>
        <w:ind w:firstLine="709"/>
      </w:pPr>
    </w:p>
    <w:p w:rsidR="00B23B9B" w:rsidRDefault="00B23B9B" w:rsidP="00C05346">
      <w:pPr>
        <w:pStyle w:val="1"/>
        <w:spacing w:before="6"/>
        <w:ind w:right="2619" w:firstLine="709"/>
      </w:pPr>
      <w:r>
        <w:t xml:space="preserve">                                          ПОЛОЖЕНИЕ</w:t>
      </w:r>
    </w:p>
    <w:p w:rsidR="00B23B9B" w:rsidRPr="00B23B9B" w:rsidRDefault="00B23B9B" w:rsidP="00C05346">
      <w:pPr>
        <w:pStyle w:val="ae"/>
        <w:ind w:left="0" w:right="156" w:firstLine="709"/>
        <w:jc w:val="center"/>
        <w:rPr>
          <w:b/>
        </w:rPr>
      </w:pPr>
      <w:r w:rsidRPr="00B23B9B">
        <w:rPr>
          <w:b/>
        </w:rPr>
        <w:t>о порядке выявления, учета бесхозяйного имущества и признания на него права собственности</w:t>
      </w:r>
      <w:r w:rsidRPr="00B23B9B">
        <w:rPr>
          <w:b/>
          <w:spacing w:val="-3"/>
        </w:rPr>
        <w:t xml:space="preserve"> </w:t>
      </w:r>
      <w:r w:rsidR="00EC5E0C">
        <w:rPr>
          <w:b/>
        </w:rPr>
        <w:t>Катарбейского</w:t>
      </w:r>
      <w:r w:rsidRPr="00B23B9B">
        <w:rPr>
          <w:b/>
          <w:spacing w:val="-2"/>
        </w:rPr>
        <w:t xml:space="preserve"> </w:t>
      </w:r>
      <w:r w:rsidRPr="00B23B9B">
        <w:rPr>
          <w:b/>
        </w:rPr>
        <w:t>муниципального</w:t>
      </w:r>
      <w:r w:rsidRPr="00B23B9B">
        <w:rPr>
          <w:b/>
          <w:spacing w:val="-2"/>
        </w:rPr>
        <w:t xml:space="preserve"> </w:t>
      </w:r>
      <w:r w:rsidRPr="00B23B9B">
        <w:rPr>
          <w:b/>
        </w:rPr>
        <w:t>образования</w:t>
      </w:r>
      <w:r w:rsidRPr="00B23B9B">
        <w:rPr>
          <w:b/>
          <w:spacing w:val="1"/>
        </w:rPr>
        <w:t xml:space="preserve"> </w:t>
      </w:r>
    </w:p>
    <w:p w:rsidR="00B23B9B" w:rsidRDefault="00B23B9B" w:rsidP="00C05346">
      <w:pPr>
        <w:pStyle w:val="ae"/>
        <w:spacing w:before="5"/>
        <w:ind w:left="0" w:firstLine="709"/>
        <w:jc w:val="left"/>
        <w:rPr>
          <w:sz w:val="23"/>
        </w:rPr>
      </w:pPr>
    </w:p>
    <w:p w:rsidR="00B23B9B" w:rsidRDefault="00B23B9B" w:rsidP="00C05346">
      <w:pPr>
        <w:pStyle w:val="ae"/>
        <w:tabs>
          <w:tab w:val="left" w:pos="1134"/>
        </w:tabs>
        <w:ind w:left="0" w:firstLine="709"/>
        <w:jc w:val="center"/>
      </w:pPr>
      <w:r>
        <w:t>РАЗДЕЛ</w:t>
      </w:r>
      <w:r>
        <w:rPr>
          <w:spacing w:val="-4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ОБЩИЕ</w:t>
      </w:r>
      <w:r>
        <w:rPr>
          <w:spacing w:val="-2"/>
        </w:rPr>
        <w:t xml:space="preserve"> </w:t>
      </w:r>
      <w:r>
        <w:t>ПОЛОЖЕНИЯ</w:t>
      </w:r>
    </w:p>
    <w:p w:rsidR="00B23B9B" w:rsidRDefault="00B23B9B" w:rsidP="00C05346">
      <w:pPr>
        <w:pStyle w:val="ae"/>
        <w:tabs>
          <w:tab w:val="left" w:pos="1134"/>
        </w:tabs>
        <w:ind w:left="0" w:firstLine="709"/>
        <w:jc w:val="left"/>
      </w:pPr>
    </w:p>
    <w:p w:rsidR="00B23B9B" w:rsidRDefault="00B23B9B" w:rsidP="00C05346">
      <w:pPr>
        <w:pStyle w:val="af0"/>
        <w:numPr>
          <w:ilvl w:val="1"/>
          <w:numId w:val="15"/>
        </w:numPr>
        <w:tabs>
          <w:tab w:val="left" w:pos="1134"/>
          <w:tab w:val="left" w:pos="1472"/>
        </w:tabs>
        <w:ind w:left="0" w:right="121" w:firstLine="709"/>
      </w:pPr>
      <w:r>
        <w:rPr>
          <w:sz w:val="24"/>
        </w:rPr>
        <w:lastRenderedPageBreak/>
        <w:t>Настоящее Положение разработано в соответствии со статьями 225, 226, 235,</w:t>
      </w:r>
      <w:r w:rsidRPr="009F7152">
        <w:rPr>
          <w:spacing w:val="1"/>
          <w:sz w:val="24"/>
        </w:rPr>
        <w:t xml:space="preserve"> </w:t>
      </w:r>
      <w:r>
        <w:rPr>
          <w:sz w:val="24"/>
        </w:rPr>
        <w:t>236</w:t>
      </w:r>
      <w:r w:rsidRPr="009F7152">
        <w:rPr>
          <w:spacing w:val="37"/>
          <w:sz w:val="24"/>
        </w:rPr>
        <w:t xml:space="preserve"> </w:t>
      </w:r>
      <w:r>
        <w:rPr>
          <w:sz w:val="24"/>
        </w:rPr>
        <w:t>Гражданского</w:t>
      </w:r>
      <w:r w:rsidRPr="009F7152">
        <w:rPr>
          <w:spacing w:val="37"/>
          <w:sz w:val="24"/>
        </w:rPr>
        <w:t xml:space="preserve"> </w:t>
      </w:r>
      <w:r>
        <w:rPr>
          <w:sz w:val="24"/>
        </w:rPr>
        <w:t>кодекса</w:t>
      </w:r>
      <w:r w:rsidRPr="009F7152">
        <w:rPr>
          <w:spacing w:val="36"/>
          <w:sz w:val="24"/>
        </w:rPr>
        <w:t xml:space="preserve"> </w:t>
      </w:r>
      <w:r>
        <w:rPr>
          <w:sz w:val="24"/>
        </w:rPr>
        <w:t>Российской</w:t>
      </w:r>
      <w:r w:rsidRPr="009F7152">
        <w:rPr>
          <w:spacing w:val="38"/>
          <w:sz w:val="24"/>
        </w:rPr>
        <w:t xml:space="preserve"> </w:t>
      </w:r>
      <w:r>
        <w:rPr>
          <w:sz w:val="24"/>
        </w:rPr>
        <w:t>Федерации,</w:t>
      </w:r>
      <w:r w:rsidRPr="009F7152">
        <w:rPr>
          <w:spacing w:val="37"/>
          <w:sz w:val="24"/>
        </w:rPr>
        <w:t xml:space="preserve"> </w:t>
      </w:r>
      <w:r>
        <w:rPr>
          <w:sz w:val="24"/>
        </w:rPr>
        <w:t>Федеральным</w:t>
      </w:r>
      <w:r w:rsidRPr="009F7152">
        <w:rPr>
          <w:spacing w:val="37"/>
          <w:sz w:val="24"/>
        </w:rPr>
        <w:t xml:space="preserve"> </w:t>
      </w:r>
      <w:r>
        <w:rPr>
          <w:sz w:val="24"/>
        </w:rPr>
        <w:t>законом</w:t>
      </w:r>
      <w:r w:rsidRPr="009F7152">
        <w:rPr>
          <w:spacing w:val="36"/>
          <w:sz w:val="24"/>
        </w:rPr>
        <w:t xml:space="preserve"> </w:t>
      </w:r>
      <w:r>
        <w:rPr>
          <w:sz w:val="24"/>
        </w:rPr>
        <w:t>от</w:t>
      </w:r>
      <w:r w:rsidRPr="009F7152">
        <w:rPr>
          <w:spacing w:val="39"/>
          <w:sz w:val="24"/>
        </w:rPr>
        <w:t xml:space="preserve"> </w:t>
      </w:r>
      <w:r>
        <w:rPr>
          <w:sz w:val="24"/>
        </w:rPr>
        <w:t>13.07.2015</w:t>
      </w:r>
      <w:r w:rsidR="009F7152">
        <w:rPr>
          <w:sz w:val="24"/>
        </w:rPr>
        <w:t xml:space="preserve"> </w:t>
      </w:r>
      <w:r>
        <w:t>№N 218-ФЗ "О государственной регистрации недвижимости", Федеральным законом от</w:t>
      </w:r>
      <w:r w:rsidRPr="009F7152">
        <w:rPr>
          <w:spacing w:val="1"/>
        </w:rPr>
        <w:t xml:space="preserve"> </w:t>
      </w:r>
      <w:r>
        <w:t>06.10.2003 № 131-ФЗ "Об общих принципах организации местного самоуправления в Российской</w:t>
      </w:r>
      <w:r w:rsidRPr="009F7152">
        <w:rPr>
          <w:spacing w:val="1"/>
        </w:rPr>
        <w:t xml:space="preserve"> </w:t>
      </w:r>
      <w:r>
        <w:t>Федерации",</w:t>
      </w:r>
      <w:r w:rsidRPr="009F7152">
        <w:rPr>
          <w:spacing w:val="1"/>
        </w:rPr>
        <w:t xml:space="preserve"> </w:t>
      </w:r>
      <w:r>
        <w:t>Приказом</w:t>
      </w:r>
      <w:r w:rsidRPr="009F7152">
        <w:rPr>
          <w:spacing w:val="1"/>
        </w:rPr>
        <w:t xml:space="preserve"> </w:t>
      </w:r>
      <w:r>
        <w:t>Минэкономразвития</w:t>
      </w:r>
      <w:r w:rsidRPr="009F7152">
        <w:rPr>
          <w:spacing w:val="1"/>
        </w:rPr>
        <w:t xml:space="preserve"> </w:t>
      </w:r>
      <w:r>
        <w:t>России</w:t>
      </w:r>
      <w:r w:rsidRPr="009F7152">
        <w:rPr>
          <w:spacing w:val="1"/>
        </w:rPr>
        <w:t xml:space="preserve"> </w:t>
      </w:r>
      <w:r>
        <w:t>от</w:t>
      </w:r>
      <w:r w:rsidRPr="009F7152">
        <w:rPr>
          <w:spacing w:val="1"/>
        </w:rPr>
        <w:t xml:space="preserve"> </w:t>
      </w:r>
      <w:r>
        <w:t>16.12.2015</w:t>
      </w:r>
      <w:r w:rsidRPr="009F7152">
        <w:rPr>
          <w:spacing w:val="1"/>
        </w:rPr>
        <w:t xml:space="preserve"> </w:t>
      </w:r>
      <w:r>
        <w:t>N</w:t>
      </w:r>
      <w:r w:rsidRPr="009F7152">
        <w:rPr>
          <w:spacing w:val="1"/>
        </w:rPr>
        <w:t xml:space="preserve"> </w:t>
      </w:r>
      <w:r>
        <w:t>943</w:t>
      </w:r>
      <w:r w:rsidRPr="009F7152">
        <w:rPr>
          <w:spacing w:val="1"/>
        </w:rPr>
        <w:t xml:space="preserve"> </w:t>
      </w:r>
      <w:r>
        <w:t>"Об</w:t>
      </w:r>
      <w:r w:rsidRPr="009F7152">
        <w:rPr>
          <w:spacing w:val="1"/>
        </w:rPr>
        <w:t xml:space="preserve"> </w:t>
      </w:r>
      <w:r>
        <w:t>установлении порядка ведения единого государственного реестра недвижимости, формы</w:t>
      </w:r>
      <w:r w:rsidRPr="009F7152">
        <w:rPr>
          <w:spacing w:val="1"/>
        </w:rPr>
        <w:t xml:space="preserve"> </w:t>
      </w:r>
      <w:r>
        <w:t>специальной регистрационной надписи на документе, выражающем содержание сделки,</w:t>
      </w:r>
      <w:r w:rsidRPr="009F7152">
        <w:rPr>
          <w:spacing w:val="1"/>
        </w:rPr>
        <w:t xml:space="preserve"> </w:t>
      </w:r>
      <w:r>
        <w:t>состава сведений, включаемых в специальную регистрационную надпись на документе,</w:t>
      </w:r>
      <w:r w:rsidRPr="009F7152">
        <w:rPr>
          <w:spacing w:val="1"/>
        </w:rPr>
        <w:t xml:space="preserve"> </w:t>
      </w:r>
      <w:r>
        <w:t>выражающем содержание сделки, и требований к ее заполн</w:t>
      </w:r>
      <w:bookmarkStart w:id="5" w:name="_GoBack"/>
      <w:bookmarkEnd w:id="5"/>
      <w:r>
        <w:t>ению, а также требований к</w:t>
      </w:r>
      <w:r w:rsidRPr="009F7152">
        <w:rPr>
          <w:spacing w:val="1"/>
        </w:rPr>
        <w:t xml:space="preserve"> </w:t>
      </w:r>
      <w:r>
        <w:t>формату специальной регистрационной надписи на документе, выражающем содержание</w:t>
      </w:r>
      <w:r w:rsidRPr="009F7152">
        <w:rPr>
          <w:spacing w:val="1"/>
        </w:rPr>
        <w:t xml:space="preserve"> </w:t>
      </w:r>
      <w:r>
        <w:t xml:space="preserve">сделки, в электронной форме, порядка изменения в едином государственном реестре недвижимости сведений о местоположении границ земельного участка при исправлении реестровой ошибки", Приказом Минэкономразвития России от 10.12.2015 N 931 "Об установлении Порядка принятия на учет бесхозяйных недвижимых вещей", Уставом </w:t>
      </w:r>
      <w:r w:rsidR="00EC5E0C">
        <w:t>Катарбейского</w:t>
      </w:r>
      <w:r w:rsidRPr="009F7152">
        <w:rPr>
          <w:spacing w:val="-1"/>
        </w:rPr>
        <w:t xml:space="preserve"> </w:t>
      </w:r>
      <w:r>
        <w:t>муниципального</w:t>
      </w:r>
      <w:r w:rsidRPr="009F7152">
        <w:rPr>
          <w:spacing w:val="-3"/>
        </w:rPr>
        <w:t xml:space="preserve"> </w:t>
      </w:r>
      <w:r>
        <w:t>образования.</w:t>
      </w:r>
    </w:p>
    <w:p w:rsidR="00B23B9B" w:rsidRDefault="00B23B9B" w:rsidP="00C05346">
      <w:pPr>
        <w:pStyle w:val="af0"/>
        <w:numPr>
          <w:ilvl w:val="1"/>
          <w:numId w:val="15"/>
        </w:numPr>
        <w:tabs>
          <w:tab w:val="left" w:pos="1134"/>
          <w:tab w:val="left" w:pos="1445"/>
        </w:tabs>
        <w:spacing w:before="1" w:line="275" w:lineRule="exact"/>
        <w:ind w:left="0" w:right="0" w:firstLine="709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настоящем</w:t>
      </w:r>
      <w:r>
        <w:rPr>
          <w:spacing w:val="-1"/>
          <w:sz w:val="24"/>
        </w:rPr>
        <w:t xml:space="preserve"> </w:t>
      </w:r>
      <w:r>
        <w:rPr>
          <w:sz w:val="24"/>
        </w:rPr>
        <w:t>Положении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используются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определения:</w:t>
      </w:r>
    </w:p>
    <w:p w:rsidR="00B23B9B" w:rsidRDefault="00B23B9B" w:rsidP="00C05346">
      <w:pPr>
        <w:pStyle w:val="ae"/>
        <w:tabs>
          <w:tab w:val="left" w:pos="1134"/>
        </w:tabs>
        <w:ind w:left="0" w:firstLine="709"/>
      </w:pPr>
      <w:r>
        <w:t>а)</w:t>
      </w:r>
      <w:r>
        <w:rPr>
          <w:spacing w:val="4"/>
        </w:rPr>
        <w:t xml:space="preserve"> </w:t>
      </w:r>
      <w:r>
        <w:t>муниципальная</w:t>
      </w:r>
      <w:r>
        <w:rPr>
          <w:spacing w:val="5"/>
        </w:rPr>
        <w:t xml:space="preserve"> </w:t>
      </w:r>
      <w:r>
        <w:t>собственность</w:t>
      </w:r>
      <w:r>
        <w:rPr>
          <w:spacing w:val="6"/>
        </w:rPr>
        <w:t xml:space="preserve"> </w:t>
      </w:r>
      <w:r>
        <w:t>-</w:t>
      </w:r>
      <w:r>
        <w:rPr>
          <w:spacing w:val="5"/>
        </w:rPr>
        <w:t xml:space="preserve"> </w:t>
      </w:r>
      <w:r>
        <w:t>собственность</w:t>
      </w:r>
      <w:r>
        <w:rPr>
          <w:spacing w:val="6"/>
        </w:rPr>
        <w:t xml:space="preserve"> </w:t>
      </w:r>
      <w:r w:rsidR="00EC5E0C">
        <w:t>Катарбейского</w:t>
      </w:r>
      <w:r>
        <w:rPr>
          <w:spacing w:val="6"/>
        </w:rPr>
        <w:t xml:space="preserve"> </w:t>
      </w:r>
      <w:r>
        <w:t>муниципального</w:t>
      </w:r>
      <w:r>
        <w:rPr>
          <w:spacing w:val="-57"/>
        </w:rPr>
        <w:t xml:space="preserve"> </w:t>
      </w:r>
      <w:r>
        <w:t>образования;</w:t>
      </w:r>
    </w:p>
    <w:p w:rsidR="00B23B9B" w:rsidRDefault="00B23B9B" w:rsidP="00C05346">
      <w:pPr>
        <w:pStyle w:val="ae"/>
        <w:tabs>
          <w:tab w:val="left" w:pos="1134"/>
        </w:tabs>
        <w:ind w:left="0" w:firstLine="709"/>
      </w:pPr>
      <w:r>
        <w:t>б)</w:t>
      </w:r>
      <w:r>
        <w:rPr>
          <w:spacing w:val="31"/>
        </w:rPr>
        <w:t xml:space="preserve"> </w:t>
      </w:r>
      <w:r>
        <w:t>муниципальный</w:t>
      </w:r>
      <w:r>
        <w:rPr>
          <w:spacing w:val="32"/>
        </w:rPr>
        <w:t xml:space="preserve"> </w:t>
      </w:r>
      <w:r>
        <w:t>-</w:t>
      </w:r>
      <w:r>
        <w:rPr>
          <w:spacing w:val="29"/>
        </w:rPr>
        <w:t xml:space="preserve"> </w:t>
      </w:r>
      <w:r>
        <w:t>находящийся</w:t>
      </w:r>
      <w:r>
        <w:rPr>
          <w:spacing w:val="31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собственности</w:t>
      </w:r>
      <w:r>
        <w:rPr>
          <w:spacing w:val="33"/>
        </w:rPr>
        <w:t xml:space="preserve"> </w:t>
      </w:r>
      <w:r w:rsidR="00EC5E0C">
        <w:t>Катарбейского</w:t>
      </w:r>
      <w:r>
        <w:rPr>
          <w:spacing w:val="32"/>
        </w:rPr>
        <w:t xml:space="preserve"> </w:t>
      </w:r>
      <w:r>
        <w:t>муниципального</w:t>
      </w:r>
      <w:r>
        <w:rPr>
          <w:spacing w:val="-57"/>
        </w:rPr>
        <w:t xml:space="preserve"> </w:t>
      </w:r>
      <w:r>
        <w:t>образования;</w:t>
      </w:r>
    </w:p>
    <w:p w:rsidR="00B23B9B" w:rsidRDefault="00B23B9B" w:rsidP="00C05346">
      <w:pPr>
        <w:pStyle w:val="ae"/>
        <w:tabs>
          <w:tab w:val="left" w:pos="1134"/>
        </w:tabs>
        <w:ind w:left="0" w:firstLine="709"/>
      </w:pPr>
      <w:r>
        <w:t>в)</w:t>
      </w:r>
      <w:r>
        <w:rPr>
          <w:spacing w:val="-2"/>
        </w:rPr>
        <w:t xml:space="preserve"> </w:t>
      </w:r>
      <w:r>
        <w:t>объект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недвижимая вещь;</w:t>
      </w:r>
    </w:p>
    <w:p w:rsidR="00B23B9B" w:rsidRDefault="00B23B9B" w:rsidP="00C05346">
      <w:pPr>
        <w:pStyle w:val="ae"/>
        <w:tabs>
          <w:tab w:val="left" w:pos="1134"/>
        </w:tabs>
        <w:ind w:left="0" w:firstLine="709"/>
      </w:pPr>
      <w:r>
        <w:t>г)</w:t>
      </w:r>
      <w:r>
        <w:rPr>
          <w:spacing w:val="-2"/>
        </w:rPr>
        <w:t xml:space="preserve"> </w:t>
      </w:r>
      <w:r>
        <w:t>бесхозяйный объект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бесхозяйная</w:t>
      </w:r>
      <w:r>
        <w:rPr>
          <w:spacing w:val="-5"/>
        </w:rPr>
        <w:t xml:space="preserve"> </w:t>
      </w:r>
      <w:r>
        <w:t>недвижимая</w:t>
      </w:r>
      <w:r>
        <w:rPr>
          <w:spacing w:val="-1"/>
        </w:rPr>
        <w:t xml:space="preserve"> </w:t>
      </w:r>
      <w:r>
        <w:t>вещь;</w:t>
      </w:r>
    </w:p>
    <w:p w:rsidR="00B23B9B" w:rsidRDefault="00B23B9B" w:rsidP="00C05346">
      <w:pPr>
        <w:pStyle w:val="ae"/>
        <w:tabs>
          <w:tab w:val="left" w:pos="1134"/>
        </w:tabs>
        <w:ind w:left="0" w:firstLine="709"/>
      </w:pPr>
      <w:r>
        <w:t>д)</w:t>
      </w:r>
      <w:r>
        <w:rPr>
          <w:spacing w:val="13"/>
        </w:rPr>
        <w:t xml:space="preserve"> </w:t>
      </w:r>
      <w:r>
        <w:t>брошенные</w:t>
      </w:r>
      <w:r>
        <w:rPr>
          <w:spacing w:val="13"/>
        </w:rPr>
        <w:t xml:space="preserve"> </w:t>
      </w:r>
      <w:r>
        <w:t>вещи</w:t>
      </w:r>
      <w:r>
        <w:rPr>
          <w:spacing w:val="14"/>
        </w:rPr>
        <w:t xml:space="preserve"> </w:t>
      </w:r>
      <w:r>
        <w:t>-</w:t>
      </w:r>
      <w:r>
        <w:rPr>
          <w:spacing w:val="13"/>
        </w:rPr>
        <w:t xml:space="preserve"> </w:t>
      </w:r>
      <w:r>
        <w:t>движимые</w:t>
      </w:r>
      <w:r>
        <w:rPr>
          <w:spacing w:val="11"/>
        </w:rPr>
        <w:t xml:space="preserve"> </w:t>
      </w:r>
      <w:r>
        <w:t>вещи,</w:t>
      </w:r>
      <w:r>
        <w:rPr>
          <w:spacing w:val="14"/>
        </w:rPr>
        <w:t xml:space="preserve"> </w:t>
      </w:r>
      <w:r>
        <w:t>брошенные</w:t>
      </w:r>
      <w:r>
        <w:rPr>
          <w:spacing w:val="12"/>
        </w:rPr>
        <w:t xml:space="preserve"> </w:t>
      </w:r>
      <w:r>
        <w:t>собственником</w:t>
      </w:r>
      <w:r>
        <w:rPr>
          <w:spacing w:val="12"/>
        </w:rPr>
        <w:t xml:space="preserve"> </w:t>
      </w:r>
      <w:r>
        <w:t>или</w:t>
      </w:r>
      <w:r>
        <w:rPr>
          <w:spacing w:val="13"/>
        </w:rPr>
        <w:t xml:space="preserve"> </w:t>
      </w:r>
      <w:r>
        <w:t>иным</w:t>
      </w:r>
      <w:r>
        <w:rPr>
          <w:spacing w:val="13"/>
        </w:rPr>
        <w:t xml:space="preserve"> </w:t>
      </w:r>
      <w:r>
        <w:t>образом оставленные</w:t>
      </w:r>
      <w:r>
        <w:rPr>
          <w:spacing w:val="-2"/>
        </w:rPr>
        <w:t xml:space="preserve"> </w:t>
      </w:r>
      <w:r>
        <w:t>им с</w:t>
      </w:r>
      <w:r>
        <w:rPr>
          <w:spacing w:val="-2"/>
        </w:rPr>
        <w:t xml:space="preserve"> </w:t>
      </w:r>
      <w:r>
        <w:t>целью отказа от</w:t>
      </w:r>
      <w:r>
        <w:rPr>
          <w:spacing w:val="-3"/>
        </w:rPr>
        <w:t xml:space="preserve"> </w:t>
      </w:r>
      <w:r>
        <w:t>права собственности на них;</w:t>
      </w:r>
    </w:p>
    <w:p w:rsidR="00B23B9B" w:rsidRDefault="00B23B9B" w:rsidP="00C05346">
      <w:pPr>
        <w:pStyle w:val="ae"/>
        <w:tabs>
          <w:tab w:val="left" w:pos="1134"/>
        </w:tabs>
        <w:ind w:left="0" w:firstLine="709"/>
      </w:pPr>
      <w:r>
        <w:t>е)</w:t>
      </w:r>
      <w:r>
        <w:rPr>
          <w:spacing w:val="-3"/>
        </w:rPr>
        <w:t xml:space="preserve"> </w:t>
      </w:r>
      <w:r>
        <w:t>бесхозяйное имущество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бесхозяйные</w:t>
      </w:r>
      <w:r>
        <w:rPr>
          <w:spacing w:val="-3"/>
        </w:rPr>
        <w:t xml:space="preserve"> </w:t>
      </w:r>
      <w:r>
        <w:t>недвижимые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движимые</w:t>
      </w:r>
      <w:r>
        <w:rPr>
          <w:spacing w:val="-3"/>
        </w:rPr>
        <w:t xml:space="preserve"> </w:t>
      </w:r>
      <w:r>
        <w:t>вещи;</w:t>
      </w:r>
    </w:p>
    <w:p w:rsidR="00B23B9B" w:rsidRDefault="009F7152" w:rsidP="00C05346">
      <w:pPr>
        <w:pStyle w:val="ae"/>
        <w:tabs>
          <w:tab w:val="left" w:pos="1134"/>
        </w:tabs>
        <w:ind w:left="0" w:firstLine="709"/>
      </w:pPr>
      <w:r>
        <w:t>ж</w:t>
      </w:r>
      <w:r w:rsidR="00B23B9B">
        <w:t>)</w:t>
      </w:r>
      <w:r w:rsidR="00B23B9B">
        <w:rPr>
          <w:spacing w:val="56"/>
        </w:rPr>
        <w:t xml:space="preserve"> </w:t>
      </w:r>
      <w:r w:rsidR="00B23B9B">
        <w:t>администрация</w:t>
      </w:r>
      <w:r w:rsidR="00B23B9B">
        <w:rPr>
          <w:spacing w:val="-3"/>
        </w:rPr>
        <w:t xml:space="preserve"> </w:t>
      </w:r>
      <w:r w:rsidR="00B23B9B">
        <w:t>–</w:t>
      </w:r>
      <w:r w:rsidR="00B23B9B">
        <w:rPr>
          <w:spacing w:val="-1"/>
        </w:rPr>
        <w:t xml:space="preserve"> </w:t>
      </w:r>
      <w:r w:rsidR="00B23B9B">
        <w:t>администрация</w:t>
      </w:r>
      <w:r w:rsidR="00B23B9B">
        <w:rPr>
          <w:spacing w:val="-2"/>
        </w:rPr>
        <w:t xml:space="preserve"> </w:t>
      </w:r>
      <w:r w:rsidR="00EC5E0C">
        <w:t>Катарбейского</w:t>
      </w:r>
      <w:r w:rsidR="00B23B9B">
        <w:rPr>
          <w:spacing w:val="-2"/>
        </w:rPr>
        <w:t xml:space="preserve"> </w:t>
      </w:r>
      <w:r w:rsidR="00B23B9B">
        <w:t>городского</w:t>
      </w:r>
      <w:r w:rsidR="00B23B9B">
        <w:rPr>
          <w:spacing w:val="-2"/>
        </w:rPr>
        <w:t xml:space="preserve"> </w:t>
      </w:r>
      <w:r w:rsidR="00B23B9B">
        <w:t>поселения;</w:t>
      </w:r>
    </w:p>
    <w:p w:rsidR="00B23B9B" w:rsidRDefault="00B23B9B" w:rsidP="00C05346">
      <w:pPr>
        <w:pStyle w:val="af0"/>
        <w:numPr>
          <w:ilvl w:val="1"/>
          <w:numId w:val="15"/>
        </w:numPr>
        <w:tabs>
          <w:tab w:val="left" w:pos="1134"/>
          <w:tab w:val="left" w:pos="1455"/>
        </w:tabs>
        <w:ind w:left="0" w:right="123" w:firstLine="709"/>
        <w:rPr>
          <w:sz w:val="24"/>
        </w:rPr>
      </w:pPr>
      <w:r>
        <w:rPr>
          <w:sz w:val="24"/>
        </w:rPr>
        <w:t>Настоящее Положение применяется в отношении объектов и движимых вещей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на территории </w:t>
      </w:r>
      <w:r w:rsidR="00EC5E0C">
        <w:rPr>
          <w:sz w:val="24"/>
        </w:rPr>
        <w:t>Катарбейского</w:t>
      </w:r>
      <w:r>
        <w:rPr>
          <w:sz w:val="24"/>
        </w:rPr>
        <w:t xml:space="preserve"> муниципального образования, являющихся бесхозяйными в соответствии со статьей 225 Гражданского кодекса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 Федерации,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 числе:</w:t>
      </w:r>
    </w:p>
    <w:p w:rsidR="00B23B9B" w:rsidRDefault="00B23B9B" w:rsidP="00C05346">
      <w:pPr>
        <w:pStyle w:val="ae"/>
        <w:tabs>
          <w:tab w:val="left" w:pos="1134"/>
        </w:tabs>
        <w:ind w:left="0" w:firstLine="709"/>
      </w:pPr>
      <w:r>
        <w:t>а)</w:t>
      </w:r>
      <w:r>
        <w:rPr>
          <w:spacing w:val="-5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имеющих</w:t>
      </w:r>
      <w:r>
        <w:rPr>
          <w:spacing w:val="-1"/>
        </w:rPr>
        <w:t xml:space="preserve"> </w:t>
      </w:r>
      <w:r>
        <w:t>собственника;</w:t>
      </w:r>
    </w:p>
    <w:p w:rsidR="00B23B9B" w:rsidRDefault="00B23B9B" w:rsidP="00C05346">
      <w:pPr>
        <w:pStyle w:val="ae"/>
        <w:tabs>
          <w:tab w:val="left" w:pos="1134"/>
        </w:tabs>
        <w:ind w:left="0" w:firstLine="709"/>
      </w:pPr>
      <w:r>
        <w:t>б)</w:t>
      </w:r>
      <w:r>
        <w:rPr>
          <w:spacing w:val="-2"/>
        </w:rPr>
        <w:t xml:space="preserve"> </w:t>
      </w:r>
      <w:r>
        <w:t>собственник</w:t>
      </w:r>
      <w:r>
        <w:rPr>
          <w:spacing w:val="-2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неизвестен;</w:t>
      </w:r>
    </w:p>
    <w:p w:rsidR="00B23B9B" w:rsidRDefault="00B23B9B" w:rsidP="00C05346">
      <w:pPr>
        <w:pStyle w:val="ae"/>
        <w:tabs>
          <w:tab w:val="left" w:pos="1134"/>
        </w:tabs>
        <w:ind w:left="0" w:right="126" w:firstLine="709"/>
      </w:pPr>
      <w:r>
        <w:t>в) от права собственности на которые собственник отказался в соответствии со статьями</w:t>
      </w:r>
      <w:r>
        <w:rPr>
          <w:spacing w:val="-1"/>
        </w:rPr>
        <w:t xml:space="preserve"> </w:t>
      </w:r>
      <w:r>
        <w:t>226, 236 Гражданского кодекса</w:t>
      </w:r>
      <w:r>
        <w:rPr>
          <w:spacing w:val="-3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</w:p>
    <w:p w:rsidR="00B23B9B" w:rsidRDefault="00B23B9B" w:rsidP="00C05346">
      <w:pPr>
        <w:pStyle w:val="af0"/>
        <w:numPr>
          <w:ilvl w:val="1"/>
          <w:numId w:val="15"/>
        </w:numPr>
        <w:tabs>
          <w:tab w:val="left" w:pos="1134"/>
          <w:tab w:val="left" w:pos="1496"/>
        </w:tabs>
        <w:spacing w:before="66"/>
        <w:ind w:left="0" w:right="123" w:firstLine="709"/>
      </w:pPr>
      <w:r>
        <w:rPr>
          <w:sz w:val="24"/>
        </w:rPr>
        <w:t>Настоящее Положение регулирует порядок выявления бесхозяйного имущества, принятия решения об оформлении права муниципальной собственности на бесхозяйное имущество, учета бесхозяйного имущества в реестре бесхозяйного недвижимого</w:t>
      </w:r>
      <w:r w:rsidRPr="00B23B9B">
        <w:rPr>
          <w:spacing w:val="1"/>
          <w:sz w:val="24"/>
        </w:rPr>
        <w:t xml:space="preserve"> </w:t>
      </w:r>
      <w:r>
        <w:rPr>
          <w:sz w:val="24"/>
        </w:rPr>
        <w:t>имущества и</w:t>
      </w:r>
      <w:r w:rsidRPr="00B23B9B">
        <w:rPr>
          <w:spacing w:val="2"/>
          <w:sz w:val="24"/>
        </w:rPr>
        <w:t xml:space="preserve"> </w:t>
      </w:r>
      <w:r>
        <w:rPr>
          <w:sz w:val="24"/>
        </w:rPr>
        <w:t>в</w:t>
      </w:r>
      <w:r w:rsidRPr="00B23B9B">
        <w:rPr>
          <w:spacing w:val="2"/>
          <w:sz w:val="24"/>
        </w:rPr>
        <w:t xml:space="preserve"> </w:t>
      </w:r>
      <w:r>
        <w:rPr>
          <w:sz w:val="24"/>
        </w:rPr>
        <w:t>реестре бесхозяйного</w:t>
      </w:r>
      <w:r w:rsidRPr="00B23B9B">
        <w:rPr>
          <w:spacing w:val="2"/>
          <w:sz w:val="24"/>
        </w:rPr>
        <w:t xml:space="preserve"> </w:t>
      </w:r>
      <w:r>
        <w:rPr>
          <w:sz w:val="24"/>
        </w:rPr>
        <w:t>движимого</w:t>
      </w:r>
      <w:r w:rsidRPr="00B23B9B">
        <w:rPr>
          <w:spacing w:val="1"/>
          <w:sz w:val="24"/>
        </w:rPr>
        <w:t xml:space="preserve"> </w:t>
      </w:r>
      <w:r>
        <w:rPr>
          <w:sz w:val="24"/>
        </w:rPr>
        <w:t>имущества,</w:t>
      </w:r>
      <w:r w:rsidRPr="00B23B9B">
        <w:rPr>
          <w:spacing w:val="2"/>
          <w:sz w:val="24"/>
        </w:rPr>
        <w:t xml:space="preserve"> </w:t>
      </w:r>
      <w:r>
        <w:rPr>
          <w:sz w:val="24"/>
        </w:rPr>
        <w:t>постановки</w:t>
      </w:r>
      <w:r w:rsidRPr="00B23B9B">
        <w:rPr>
          <w:spacing w:val="3"/>
          <w:sz w:val="24"/>
        </w:rPr>
        <w:t xml:space="preserve"> </w:t>
      </w:r>
      <w:r>
        <w:rPr>
          <w:sz w:val="24"/>
        </w:rPr>
        <w:t>бесхозяйных</w:t>
      </w:r>
      <w:r w:rsidRPr="00B23B9B">
        <w:rPr>
          <w:spacing w:val="5"/>
          <w:sz w:val="24"/>
        </w:rPr>
        <w:t xml:space="preserve"> </w:t>
      </w:r>
      <w:r>
        <w:rPr>
          <w:sz w:val="24"/>
        </w:rPr>
        <w:t>объ</w:t>
      </w:r>
      <w:r>
        <w:t xml:space="preserve">ектов на учет в Управлении </w:t>
      </w:r>
      <w:proofErr w:type="spellStart"/>
      <w:r>
        <w:t>Росреестра</w:t>
      </w:r>
      <w:proofErr w:type="spellEnd"/>
      <w:r>
        <w:t xml:space="preserve"> по Иркутской области и принятия бесхозяйного</w:t>
      </w:r>
      <w:r w:rsidRPr="00B23B9B">
        <w:rPr>
          <w:spacing w:val="1"/>
        </w:rPr>
        <w:t xml:space="preserve"> </w:t>
      </w:r>
      <w:r>
        <w:t>имущества</w:t>
      </w:r>
      <w:r w:rsidRPr="00B23B9B">
        <w:rPr>
          <w:spacing w:val="-3"/>
        </w:rPr>
        <w:t xml:space="preserve"> </w:t>
      </w:r>
      <w:r>
        <w:t>в</w:t>
      </w:r>
      <w:r w:rsidRPr="00B23B9B">
        <w:rPr>
          <w:spacing w:val="-1"/>
        </w:rPr>
        <w:t xml:space="preserve"> </w:t>
      </w:r>
      <w:r>
        <w:t>муниципальную</w:t>
      </w:r>
      <w:r w:rsidRPr="00B23B9B">
        <w:rPr>
          <w:spacing w:val="-1"/>
        </w:rPr>
        <w:t xml:space="preserve"> </w:t>
      </w:r>
      <w:r>
        <w:t>собственность.</w:t>
      </w:r>
    </w:p>
    <w:p w:rsidR="00B23B9B" w:rsidRDefault="00B23B9B" w:rsidP="00C05346">
      <w:pPr>
        <w:pStyle w:val="af0"/>
        <w:numPr>
          <w:ilvl w:val="1"/>
          <w:numId w:val="15"/>
        </w:numPr>
        <w:tabs>
          <w:tab w:val="left" w:pos="1134"/>
          <w:tab w:val="left" w:pos="1467"/>
        </w:tabs>
        <w:ind w:left="0" w:firstLine="709"/>
        <w:rPr>
          <w:sz w:val="24"/>
        </w:rPr>
      </w:pPr>
      <w:r>
        <w:rPr>
          <w:sz w:val="24"/>
        </w:rPr>
        <w:t>Настоящее Положение не применяется в случае государственной регистрации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прекращения права собственности на земельный участок или земельную долю вследствие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отказа от права собственности в соответствии со статьей 53 Земельного кодекса Российской Федерации и статьей 56 Федерального закона от 13.07.2015 N 218-ФЗ "О 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регистрации недвижимости",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выморочного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долей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праве</w:t>
      </w:r>
      <w:r>
        <w:rPr>
          <w:spacing w:val="-1"/>
          <w:sz w:val="24"/>
        </w:rPr>
        <w:t xml:space="preserve"> </w:t>
      </w:r>
      <w:r>
        <w:rPr>
          <w:sz w:val="24"/>
        </w:rPr>
        <w:t>общей</w:t>
      </w:r>
      <w:r>
        <w:rPr>
          <w:spacing w:val="1"/>
          <w:sz w:val="24"/>
        </w:rPr>
        <w:t xml:space="preserve"> </w:t>
      </w:r>
      <w:r>
        <w:rPr>
          <w:sz w:val="24"/>
        </w:rPr>
        <w:t>долевой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собственности на недвижимые</w:t>
      </w:r>
      <w:r>
        <w:rPr>
          <w:spacing w:val="-1"/>
          <w:sz w:val="24"/>
        </w:rPr>
        <w:t xml:space="preserve"> </w:t>
      </w:r>
      <w:r>
        <w:rPr>
          <w:sz w:val="24"/>
        </w:rPr>
        <w:t>вещи.</w:t>
      </w:r>
    </w:p>
    <w:p w:rsidR="00B23B9B" w:rsidRDefault="00B23B9B" w:rsidP="00C05346">
      <w:pPr>
        <w:pStyle w:val="af0"/>
        <w:numPr>
          <w:ilvl w:val="1"/>
          <w:numId w:val="15"/>
        </w:numPr>
        <w:tabs>
          <w:tab w:val="left" w:pos="1134"/>
          <w:tab w:val="left" w:pos="1445"/>
        </w:tabs>
        <w:spacing w:line="275" w:lineRule="exact"/>
        <w:ind w:left="0" w:right="0" w:firstLine="709"/>
        <w:rPr>
          <w:sz w:val="24"/>
        </w:rPr>
      </w:pPr>
      <w:r>
        <w:rPr>
          <w:sz w:val="24"/>
        </w:rPr>
        <w:t>Настоящее</w:t>
      </w:r>
      <w:r>
        <w:rPr>
          <w:spacing w:val="-2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применяется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-1"/>
          <w:sz w:val="24"/>
        </w:rPr>
        <w:t xml:space="preserve"> </w:t>
      </w:r>
      <w:r>
        <w:rPr>
          <w:sz w:val="24"/>
        </w:rPr>
        <w:t>транспортных средств.</w:t>
      </w:r>
    </w:p>
    <w:p w:rsidR="009F7152" w:rsidRPr="009F7152" w:rsidRDefault="009F7152" w:rsidP="00C05346">
      <w:pPr>
        <w:pStyle w:val="af0"/>
        <w:tabs>
          <w:tab w:val="left" w:pos="1134"/>
          <w:tab w:val="left" w:pos="1481"/>
        </w:tabs>
        <w:ind w:left="0" w:right="121" w:firstLine="709"/>
        <w:contextualSpacing/>
        <w:rPr>
          <w:sz w:val="24"/>
          <w:szCs w:val="24"/>
        </w:rPr>
      </w:pPr>
      <w:r>
        <w:rPr>
          <w:sz w:val="24"/>
        </w:rPr>
        <w:t xml:space="preserve">1.7. </w:t>
      </w:r>
      <w:r w:rsidR="00B23B9B">
        <w:rPr>
          <w:sz w:val="24"/>
        </w:rPr>
        <w:t>Учет и систематизацию сведений об объектах и движимых вещах, имеющих</w:t>
      </w:r>
      <w:r w:rsidR="00B23B9B" w:rsidRPr="009F7152">
        <w:rPr>
          <w:spacing w:val="1"/>
          <w:sz w:val="24"/>
        </w:rPr>
        <w:t xml:space="preserve"> </w:t>
      </w:r>
      <w:r w:rsidR="00B23B9B">
        <w:rPr>
          <w:sz w:val="24"/>
        </w:rPr>
        <w:t xml:space="preserve">признаки бесхозяйного имущества, осуществляет </w:t>
      </w:r>
      <w:r>
        <w:rPr>
          <w:sz w:val="24"/>
        </w:rPr>
        <w:t>должностное лицо администрации, н</w:t>
      </w:r>
      <w:r w:rsidRPr="009F7152">
        <w:rPr>
          <w:sz w:val="24"/>
          <w:szCs w:val="24"/>
        </w:rPr>
        <w:t>а которого возложена данная обязанность на основании должностной инструкции (далее – должностное лицо)</w:t>
      </w:r>
      <w:r w:rsidRPr="009F7152">
        <w:rPr>
          <w:i/>
          <w:iCs/>
          <w:sz w:val="24"/>
          <w:szCs w:val="24"/>
        </w:rPr>
        <w:t>.</w:t>
      </w:r>
    </w:p>
    <w:p w:rsidR="00B23B9B" w:rsidRDefault="00B23B9B" w:rsidP="00C05346">
      <w:pPr>
        <w:pStyle w:val="ae"/>
        <w:tabs>
          <w:tab w:val="left" w:pos="1134"/>
        </w:tabs>
        <w:spacing w:before="10"/>
        <w:ind w:left="0" w:firstLine="709"/>
        <w:jc w:val="left"/>
        <w:rPr>
          <w:sz w:val="23"/>
        </w:rPr>
      </w:pPr>
    </w:p>
    <w:p w:rsidR="00B23B9B" w:rsidRDefault="00B23B9B" w:rsidP="00C05346">
      <w:pPr>
        <w:pStyle w:val="ae"/>
        <w:tabs>
          <w:tab w:val="left" w:pos="1134"/>
        </w:tabs>
        <w:spacing w:before="1"/>
        <w:ind w:left="0" w:firstLine="709"/>
        <w:jc w:val="center"/>
      </w:pPr>
      <w:r>
        <w:t>РАЗДЕЛ</w:t>
      </w:r>
      <w:r>
        <w:rPr>
          <w:spacing w:val="-6"/>
        </w:rPr>
        <w:t xml:space="preserve"> </w:t>
      </w:r>
      <w:r>
        <w:t>2.</w:t>
      </w:r>
      <w:r>
        <w:rPr>
          <w:spacing w:val="-6"/>
        </w:rPr>
        <w:t xml:space="preserve"> </w:t>
      </w:r>
      <w:r>
        <w:t>ПОРЯДОК</w:t>
      </w:r>
      <w:r>
        <w:rPr>
          <w:spacing w:val="-4"/>
        </w:rPr>
        <w:t xml:space="preserve"> </w:t>
      </w:r>
      <w:r>
        <w:t>ВЫЯВЛЕНИЯ</w:t>
      </w:r>
      <w:r>
        <w:rPr>
          <w:spacing w:val="-6"/>
        </w:rPr>
        <w:t xml:space="preserve"> </w:t>
      </w:r>
      <w:r>
        <w:t>БЕСХОЗЯЙНОГО</w:t>
      </w:r>
      <w:r>
        <w:rPr>
          <w:spacing w:val="-6"/>
        </w:rPr>
        <w:t xml:space="preserve"> </w:t>
      </w:r>
      <w:r>
        <w:t>ИМУЩЕСТВА</w:t>
      </w:r>
    </w:p>
    <w:p w:rsidR="00B23B9B" w:rsidRDefault="00B23B9B" w:rsidP="00C05346">
      <w:pPr>
        <w:pStyle w:val="ae"/>
        <w:tabs>
          <w:tab w:val="left" w:pos="1134"/>
        </w:tabs>
        <w:spacing w:before="11"/>
        <w:ind w:left="0" w:firstLine="709"/>
        <w:jc w:val="left"/>
        <w:rPr>
          <w:sz w:val="23"/>
        </w:rPr>
      </w:pPr>
    </w:p>
    <w:p w:rsidR="00B23B9B" w:rsidRDefault="00B23B9B" w:rsidP="00C05346">
      <w:pPr>
        <w:pStyle w:val="af0"/>
        <w:numPr>
          <w:ilvl w:val="1"/>
          <w:numId w:val="14"/>
        </w:numPr>
        <w:tabs>
          <w:tab w:val="left" w:pos="1134"/>
          <w:tab w:val="left" w:pos="1484"/>
        </w:tabs>
        <w:ind w:left="0" w:right="119" w:firstLine="709"/>
        <w:rPr>
          <w:sz w:val="24"/>
        </w:rPr>
      </w:pPr>
      <w:r>
        <w:rPr>
          <w:sz w:val="24"/>
        </w:rPr>
        <w:t xml:space="preserve">Объекты, которые не имеют собственника или собственник которых </w:t>
      </w:r>
      <w:r>
        <w:rPr>
          <w:sz w:val="24"/>
        </w:rPr>
        <w:lastRenderedPageBreak/>
        <w:t>неизвестен, брошенные вещи выявляются в процессе осмотра территории, проведения инвентаризации,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ремонтных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объектах</w:t>
      </w:r>
      <w:r>
        <w:rPr>
          <w:spacing w:val="1"/>
          <w:sz w:val="24"/>
        </w:rPr>
        <w:t xml:space="preserve"> </w:t>
      </w:r>
      <w:r>
        <w:rPr>
          <w:sz w:val="24"/>
        </w:rPr>
        <w:t>инженерной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инфраструктуры,</w:t>
      </w:r>
      <w:r>
        <w:rPr>
          <w:spacing w:val="-57"/>
          <w:sz w:val="24"/>
        </w:rPr>
        <w:t xml:space="preserve"> </w:t>
      </w:r>
      <w:r>
        <w:rPr>
          <w:sz w:val="24"/>
        </w:rPr>
        <w:t>иными способами.</w:t>
      </w:r>
    </w:p>
    <w:p w:rsidR="00B23B9B" w:rsidRDefault="00B23B9B" w:rsidP="00C05346">
      <w:pPr>
        <w:pStyle w:val="af0"/>
        <w:numPr>
          <w:ilvl w:val="1"/>
          <w:numId w:val="14"/>
        </w:numPr>
        <w:tabs>
          <w:tab w:val="left" w:pos="1134"/>
          <w:tab w:val="left" w:pos="1455"/>
        </w:tabs>
        <w:ind w:left="0" w:firstLine="709"/>
        <w:rPr>
          <w:sz w:val="24"/>
        </w:rPr>
      </w:pPr>
      <w:r>
        <w:rPr>
          <w:sz w:val="24"/>
        </w:rPr>
        <w:t>Сведения о бесхозяйном имуществе предоставляются учреждениями, предприятиями и заинтересованными лицами путем направления соответствующего заявления в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администрацию.</w:t>
      </w:r>
    </w:p>
    <w:p w:rsidR="00B23B9B" w:rsidRDefault="00B23B9B" w:rsidP="00C05346">
      <w:pPr>
        <w:pStyle w:val="ae"/>
        <w:tabs>
          <w:tab w:val="left" w:pos="1134"/>
        </w:tabs>
        <w:ind w:left="0" w:right="122" w:firstLine="709"/>
      </w:pPr>
      <w:r>
        <w:t>В заявлении о выявлении бесхозяйного имущества указывается следующая информация о</w:t>
      </w:r>
      <w:r>
        <w:rPr>
          <w:spacing w:val="-1"/>
        </w:rPr>
        <w:t xml:space="preserve"> </w:t>
      </w:r>
      <w:r>
        <w:t>нем:</w:t>
      </w:r>
    </w:p>
    <w:p w:rsidR="00B23B9B" w:rsidRDefault="00B23B9B" w:rsidP="00C05346">
      <w:pPr>
        <w:pStyle w:val="ae"/>
        <w:tabs>
          <w:tab w:val="left" w:pos="1134"/>
        </w:tabs>
        <w:ind w:left="0" w:firstLine="709"/>
      </w:pPr>
      <w:r>
        <w:t>а)</w:t>
      </w:r>
      <w:r>
        <w:rPr>
          <w:spacing w:val="-2"/>
        </w:rPr>
        <w:t xml:space="preserve"> </w:t>
      </w:r>
      <w:r>
        <w:t>местоположение;</w:t>
      </w:r>
    </w:p>
    <w:p w:rsidR="00B23B9B" w:rsidRDefault="00B23B9B" w:rsidP="00C05346">
      <w:pPr>
        <w:pStyle w:val="ae"/>
        <w:tabs>
          <w:tab w:val="left" w:pos="1134"/>
        </w:tabs>
        <w:ind w:left="0" w:firstLine="709"/>
      </w:pPr>
      <w:r>
        <w:t>б)</w:t>
      </w:r>
      <w:r>
        <w:rPr>
          <w:spacing w:val="-5"/>
        </w:rPr>
        <w:t xml:space="preserve"> </w:t>
      </w:r>
      <w:r>
        <w:t>наименование</w:t>
      </w:r>
      <w:r>
        <w:rPr>
          <w:spacing w:val="-4"/>
        </w:rPr>
        <w:t xml:space="preserve"> </w:t>
      </w:r>
      <w:r>
        <w:t>(назначение);</w:t>
      </w:r>
    </w:p>
    <w:p w:rsidR="00B23B9B" w:rsidRDefault="00B23B9B" w:rsidP="00C05346">
      <w:pPr>
        <w:pStyle w:val="ae"/>
        <w:tabs>
          <w:tab w:val="left" w:pos="1134"/>
        </w:tabs>
        <w:ind w:left="0" w:right="120" w:firstLine="709"/>
      </w:pPr>
      <w:r>
        <w:t>в) ориентировочные сведения о размерах, материале, технических характеристиках, в том числе об этажности и площади для зданий, о протяженности, диаметре для линейных</w:t>
      </w:r>
      <w:r>
        <w:rPr>
          <w:spacing w:val="1"/>
        </w:rPr>
        <w:t xml:space="preserve"> </w:t>
      </w:r>
      <w:r>
        <w:t>объектов;</w:t>
      </w:r>
    </w:p>
    <w:p w:rsidR="00B23B9B" w:rsidRDefault="00B23B9B" w:rsidP="00C05346">
      <w:pPr>
        <w:pStyle w:val="ae"/>
        <w:tabs>
          <w:tab w:val="left" w:pos="1134"/>
        </w:tabs>
        <w:ind w:left="0" w:firstLine="709"/>
      </w:pPr>
      <w:r>
        <w:t>г)</w:t>
      </w:r>
      <w:r>
        <w:rPr>
          <w:spacing w:val="-2"/>
        </w:rPr>
        <w:t xml:space="preserve"> </w:t>
      </w:r>
      <w:r>
        <w:t>сведения о</w:t>
      </w:r>
      <w:r>
        <w:rPr>
          <w:spacing w:val="-1"/>
        </w:rPr>
        <w:t xml:space="preserve"> </w:t>
      </w:r>
      <w:r>
        <w:t>пользователях;</w:t>
      </w:r>
    </w:p>
    <w:p w:rsidR="00B23B9B" w:rsidRDefault="00B23B9B" w:rsidP="00C05346">
      <w:pPr>
        <w:pStyle w:val="ae"/>
        <w:tabs>
          <w:tab w:val="left" w:pos="1134"/>
        </w:tabs>
        <w:ind w:left="0" w:firstLine="709"/>
      </w:pPr>
      <w:r>
        <w:t>д)</w:t>
      </w:r>
      <w:r>
        <w:rPr>
          <w:spacing w:val="-3"/>
        </w:rPr>
        <w:t xml:space="preserve"> </w:t>
      </w:r>
      <w:r>
        <w:t>иная</w:t>
      </w:r>
      <w:r>
        <w:rPr>
          <w:spacing w:val="-3"/>
        </w:rPr>
        <w:t xml:space="preserve"> </w:t>
      </w:r>
      <w:r>
        <w:t>имеющаяся</w:t>
      </w:r>
      <w:r>
        <w:rPr>
          <w:spacing w:val="-3"/>
        </w:rPr>
        <w:t xml:space="preserve"> </w:t>
      </w:r>
      <w:r>
        <w:t>информация.</w:t>
      </w:r>
    </w:p>
    <w:p w:rsidR="00B23B9B" w:rsidRDefault="00B23B9B" w:rsidP="00C05346">
      <w:pPr>
        <w:pStyle w:val="af0"/>
        <w:numPr>
          <w:ilvl w:val="1"/>
          <w:numId w:val="14"/>
        </w:numPr>
        <w:tabs>
          <w:tab w:val="left" w:pos="1134"/>
          <w:tab w:val="left" w:pos="1500"/>
        </w:tabs>
        <w:ind w:left="0" w:right="120" w:firstLine="709"/>
        <w:rPr>
          <w:sz w:val="24"/>
        </w:rPr>
      </w:pPr>
      <w:r>
        <w:rPr>
          <w:sz w:val="24"/>
        </w:rPr>
        <w:t>В целях проведения проверки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сведений распоряжением администрации создается Комиссия по выявлению бесхозяйного имущества на территории </w:t>
      </w:r>
      <w:r w:rsidR="00EC5E0C">
        <w:rPr>
          <w:sz w:val="24"/>
        </w:rPr>
        <w:t>Катарбейского</w:t>
      </w:r>
      <w:r w:rsidR="009F7152">
        <w:rPr>
          <w:sz w:val="24"/>
        </w:rPr>
        <w:t xml:space="preserve"> муниципального образования</w:t>
      </w:r>
      <w:r>
        <w:rPr>
          <w:sz w:val="24"/>
        </w:rPr>
        <w:t>, которая:</w:t>
      </w:r>
    </w:p>
    <w:p w:rsidR="00B23B9B" w:rsidRDefault="00B23B9B" w:rsidP="00C05346">
      <w:pPr>
        <w:pStyle w:val="af0"/>
        <w:numPr>
          <w:ilvl w:val="2"/>
          <w:numId w:val="14"/>
        </w:numPr>
        <w:tabs>
          <w:tab w:val="left" w:pos="1134"/>
          <w:tab w:val="left" w:pos="1625"/>
        </w:tabs>
        <w:spacing w:before="1"/>
        <w:ind w:left="0" w:right="0" w:firstLine="709"/>
        <w:rPr>
          <w:sz w:val="24"/>
        </w:rPr>
      </w:pPr>
      <w:r>
        <w:rPr>
          <w:sz w:val="24"/>
        </w:rPr>
        <w:t>Производит</w:t>
      </w:r>
      <w:r>
        <w:rPr>
          <w:spacing w:val="-2"/>
          <w:sz w:val="24"/>
        </w:rPr>
        <w:t xml:space="preserve"> </w:t>
      </w:r>
      <w:r>
        <w:rPr>
          <w:sz w:val="24"/>
        </w:rPr>
        <w:t>осмотр,</w:t>
      </w:r>
      <w:r>
        <w:rPr>
          <w:spacing w:val="-3"/>
          <w:sz w:val="24"/>
        </w:rPr>
        <w:t xml:space="preserve"> </w:t>
      </w:r>
      <w:r>
        <w:rPr>
          <w:sz w:val="24"/>
        </w:rPr>
        <w:t>фотографирование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описание</w:t>
      </w:r>
      <w:r>
        <w:rPr>
          <w:spacing w:val="-4"/>
          <w:sz w:val="24"/>
        </w:rPr>
        <w:t xml:space="preserve"> </w:t>
      </w:r>
      <w:r>
        <w:rPr>
          <w:sz w:val="24"/>
        </w:rPr>
        <w:t>бесхозяйного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имущества.</w:t>
      </w:r>
    </w:p>
    <w:p w:rsidR="00B23B9B" w:rsidRDefault="00B23B9B" w:rsidP="00C05346">
      <w:pPr>
        <w:pStyle w:val="af0"/>
        <w:numPr>
          <w:ilvl w:val="2"/>
          <w:numId w:val="14"/>
        </w:numPr>
        <w:tabs>
          <w:tab w:val="left" w:pos="1134"/>
          <w:tab w:val="left" w:pos="1625"/>
        </w:tabs>
        <w:ind w:left="0" w:right="0" w:firstLine="709"/>
        <w:rPr>
          <w:sz w:val="24"/>
        </w:rPr>
      </w:pP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брошенных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вещей устанавливает:</w:t>
      </w:r>
    </w:p>
    <w:p w:rsidR="00B23B9B" w:rsidRDefault="00B23B9B" w:rsidP="00C05346">
      <w:pPr>
        <w:pStyle w:val="ae"/>
        <w:tabs>
          <w:tab w:val="left" w:pos="1134"/>
        </w:tabs>
        <w:ind w:left="0" w:firstLine="709"/>
      </w:pPr>
      <w:r>
        <w:t>а)</w:t>
      </w:r>
      <w:r>
        <w:rPr>
          <w:spacing w:val="-4"/>
        </w:rPr>
        <w:t xml:space="preserve"> </w:t>
      </w:r>
      <w:r>
        <w:t>брошена</w:t>
      </w:r>
      <w:r>
        <w:rPr>
          <w:spacing w:val="-1"/>
        </w:rPr>
        <w:t xml:space="preserve"> </w:t>
      </w:r>
      <w:r>
        <w:t>ли</w:t>
      </w:r>
      <w:r>
        <w:rPr>
          <w:spacing w:val="-2"/>
        </w:rPr>
        <w:t xml:space="preserve"> </w:t>
      </w:r>
      <w:r>
        <w:t>вещь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муниципальном</w:t>
      </w:r>
      <w:r>
        <w:rPr>
          <w:spacing w:val="-1"/>
        </w:rPr>
        <w:t xml:space="preserve"> </w:t>
      </w:r>
      <w:r>
        <w:t>земельном</w:t>
      </w:r>
      <w:r>
        <w:rPr>
          <w:spacing w:val="-1"/>
        </w:rPr>
        <w:t xml:space="preserve"> </w:t>
      </w:r>
      <w:r>
        <w:t>участке;</w:t>
      </w:r>
    </w:p>
    <w:p w:rsidR="00B23B9B" w:rsidRDefault="00B23B9B" w:rsidP="00C05346">
      <w:pPr>
        <w:pStyle w:val="ae"/>
        <w:tabs>
          <w:tab w:val="left" w:pos="1134"/>
        </w:tabs>
        <w:ind w:left="0" w:right="122" w:firstLine="709"/>
      </w:pPr>
      <w:r>
        <w:t>б) является ли стоимость брошенной вещи явно ниже суммы, соответствующей пятикратному</w:t>
      </w:r>
      <w:r>
        <w:rPr>
          <w:spacing w:val="-6"/>
        </w:rPr>
        <w:t xml:space="preserve"> </w:t>
      </w:r>
      <w:r>
        <w:t>минимальному</w:t>
      </w:r>
      <w:r>
        <w:rPr>
          <w:spacing w:val="-5"/>
        </w:rPr>
        <w:t xml:space="preserve"> </w:t>
      </w:r>
      <w:r>
        <w:t>размеру</w:t>
      </w:r>
      <w:r>
        <w:rPr>
          <w:spacing w:val="-5"/>
        </w:rPr>
        <w:t xml:space="preserve"> </w:t>
      </w:r>
      <w:r>
        <w:t>оплаты</w:t>
      </w:r>
      <w:r>
        <w:rPr>
          <w:spacing w:val="-1"/>
        </w:rPr>
        <w:t xml:space="preserve"> </w:t>
      </w:r>
      <w:r>
        <w:t>труда.</w:t>
      </w:r>
    </w:p>
    <w:p w:rsidR="00B23B9B" w:rsidRDefault="00B23B9B" w:rsidP="00C05346">
      <w:pPr>
        <w:pStyle w:val="af0"/>
        <w:numPr>
          <w:ilvl w:val="2"/>
          <w:numId w:val="14"/>
        </w:numPr>
        <w:tabs>
          <w:tab w:val="left" w:pos="1134"/>
          <w:tab w:val="left" w:pos="1625"/>
        </w:tabs>
        <w:ind w:left="0" w:right="0" w:firstLine="709"/>
        <w:rPr>
          <w:sz w:val="24"/>
        </w:rPr>
      </w:pP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2"/>
          <w:sz w:val="24"/>
        </w:rPr>
        <w:t xml:space="preserve"> </w:t>
      </w:r>
      <w:r>
        <w:rPr>
          <w:sz w:val="24"/>
        </w:rPr>
        <w:t>осмотра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-3"/>
          <w:sz w:val="24"/>
        </w:rPr>
        <w:t xml:space="preserve"> </w:t>
      </w:r>
      <w:r>
        <w:rPr>
          <w:sz w:val="24"/>
        </w:rPr>
        <w:t>акт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проверки бесхозяйного</w:t>
      </w:r>
      <w:r>
        <w:rPr>
          <w:spacing w:val="-5"/>
          <w:sz w:val="24"/>
        </w:rPr>
        <w:t xml:space="preserve"> </w:t>
      </w:r>
      <w:r>
        <w:rPr>
          <w:sz w:val="24"/>
        </w:rPr>
        <w:t>имущества.</w:t>
      </w:r>
    </w:p>
    <w:p w:rsidR="00B23B9B" w:rsidRDefault="00B23B9B" w:rsidP="00C05346">
      <w:pPr>
        <w:pStyle w:val="af0"/>
        <w:numPr>
          <w:ilvl w:val="2"/>
          <w:numId w:val="14"/>
        </w:numPr>
        <w:tabs>
          <w:tab w:val="left" w:pos="1134"/>
          <w:tab w:val="left" w:pos="1647"/>
        </w:tabs>
        <w:ind w:left="0" w:firstLine="709"/>
        <w:rPr>
          <w:sz w:val="24"/>
        </w:rPr>
      </w:pPr>
      <w:r>
        <w:rPr>
          <w:sz w:val="24"/>
        </w:rPr>
        <w:t xml:space="preserve">В течение 3 рабочих дней с момента подписания акта обследования обеспечивают передачу </w:t>
      </w:r>
      <w:r w:rsidR="008523E0">
        <w:rPr>
          <w:sz w:val="24"/>
        </w:rPr>
        <w:t>должностному лицу</w:t>
      </w:r>
      <w:r>
        <w:rPr>
          <w:sz w:val="24"/>
        </w:rPr>
        <w:t xml:space="preserve"> для опубликования </w:t>
      </w:r>
      <w:r w:rsidR="00633C76">
        <w:rPr>
          <w:sz w:val="24"/>
        </w:rPr>
        <w:t>сообщение в</w:t>
      </w:r>
      <w:r>
        <w:rPr>
          <w:sz w:val="24"/>
        </w:rPr>
        <w:t xml:space="preserve"> газете "Вестник </w:t>
      </w:r>
      <w:r w:rsidR="00EC5E0C">
        <w:rPr>
          <w:sz w:val="24"/>
        </w:rPr>
        <w:t>Катарбейского</w:t>
      </w:r>
      <w:r>
        <w:rPr>
          <w:sz w:val="24"/>
        </w:rPr>
        <w:t xml:space="preserve"> городского поселения" и размещает на официальном сайте администрации</w:t>
      </w:r>
      <w:r>
        <w:rPr>
          <w:spacing w:val="1"/>
          <w:sz w:val="24"/>
        </w:rPr>
        <w:t xml:space="preserve"> </w:t>
      </w:r>
      <w:r w:rsidR="00EC5E0C">
        <w:rPr>
          <w:sz w:val="24"/>
        </w:rPr>
        <w:t>Катарбейского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городского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поселения</w:t>
      </w:r>
      <w:r>
        <w:rPr>
          <w:spacing w:val="1"/>
          <w:sz w:val="24"/>
        </w:rPr>
        <w:t xml:space="preserve"> </w:t>
      </w:r>
      <w:r w:rsidRPr="00633C76">
        <w:rPr>
          <w:sz w:val="24"/>
        </w:rPr>
        <w:t>(http://</w:t>
      </w:r>
      <w:r w:rsidR="00633C76" w:rsidRPr="00633C76">
        <w:rPr>
          <w:sz w:val="24"/>
          <w:lang w:val="en-US"/>
        </w:rPr>
        <w:t>katarbey</w:t>
      </w:r>
      <w:r w:rsidRPr="00633C76">
        <w:rPr>
          <w:sz w:val="24"/>
        </w:rPr>
        <w:t>.ru)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телекоммуникационной сети "Интернет" о наличии бесхозяйного имущества и приеме </w:t>
      </w:r>
      <w:r w:rsidR="00633C76">
        <w:rPr>
          <w:sz w:val="24"/>
        </w:rPr>
        <w:t>заявлений</w:t>
      </w:r>
      <w:r>
        <w:rPr>
          <w:sz w:val="24"/>
        </w:rPr>
        <w:t xml:space="preserve"> собственников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течение 30-дневный срок со</w:t>
      </w:r>
      <w:r>
        <w:rPr>
          <w:spacing w:val="-1"/>
          <w:sz w:val="24"/>
        </w:rPr>
        <w:t xml:space="preserve"> </w:t>
      </w:r>
      <w:r>
        <w:rPr>
          <w:sz w:val="24"/>
        </w:rPr>
        <w:t>дня публикации.</w:t>
      </w:r>
    </w:p>
    <w:p w:rsidR="00B23B9B" w:rsidRDefault="00B23B9B" w:rsidP="00C05346">
      <w:pPr>
        <w:pStyle w:val="af0"/>
        <w:numPr>
          <w:ilvl w:val="2"/>
          <w:numId w:val="14"/>
        </w:numPr>
        <w:tabs>
          <w:tab w:val="left" w:pos="1134"/>
          <w:tab w:val="left" w:pos="1625"/>
        </w:tabs>
        <w:ind w:left="0" w:right="0" w:firstLine="709"/>
        <w:rPr>
          <w:sz w:val="24"/>
        </w:rPr>
      </w:pPr>
      <w:r>
        <w:rPr>
          <w:sz w:val="24"/>
        </w:rPr>
        <w:t>Запрашивает в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объектов:</w:t>
      </w:r>
    </w:p>
    <w:p w:rsidR="008523E0" w:rsidRDefault="008523E0" w:rsidP="00C05346">
      <w:pPr>
        <w:pStyle w:val="ae"/>
        <w:ind w:left="0" w:right="125" w:firstLine="709"/>
      </w:pPr>
      <w:r>
        <w:t xml:space="preserve">а) в Управлении </w:t>
      </w:r>
      <w:proofErr w:type="spellStart"/>
      <w:r>
        <w:t>Росреестра</w:t>
      </w:r>
      <w:proofErr w:type="spellEnd"/>
      <w:r>
        <w:t xml:space="preserve"> по Иркутской области сведения о зарегистрированных</w:t>
      </w:r>
      <w:r>
        <w:rPr>
          <w:spacing w:val="1"/>
        </w:rPr>
        <w:t xml:space="preserve"> </w:t>
      </w:r>
      <w:r>
        <w:t>правах</w:t>
      </w:r>
      <w:r>
        <w:rPr>
          <w:spacing w:val="1"/>
        </w:rPr>
        <w:t xml:space="preserve"> </w:t>
      </w:r>
      <w:r>
        <w:t>на объект;</w:t>
      </w:r>
    </w:p>
    <w:p w:rsidR="008523E0" w:rsidRDefault="008523E0" w:rsidP="00C05346">
      <w:pPr>
        <w:pStyle w:val="ae"/>
        <w:ind w:left="0" w:right="117" w:firstLine="709"/>
      </w:pPr>
      <w:r>
        <w:t>б) в ОГУП «Центр государственной кадастровой оценки объектов недвижимости»</w:t>
      </w:r>
      <w:r>
        <w:rPr>
          <w:spacing w:val="1"/>
        </w:rPr>
        <w:t xml:space="preserve"> </w:t>
      </w:r>
      <w:r>
        <w:t>сведения</w:t>
      </w:r>
      <w:r>
        <w:rPr>
          <w:spacing w:val="-1"/>
        </w:rPr>
        <w:t xml:space="preserve"> </w:t>
      </w:r>
      <w:r>
        <w:t>о наличии</w:t>
      </w:r>
      <w:r>
        <w:rPr>
          <w:spacing w:val="2"/>
        </w:rPr>
        <w:t xml:space="preserve"> </w:t>
      </w:r>
      <w:r>
        <w:t>ранее</w:t>
      </w:r>
      <w:r>
        <w:rPr>
          <w:spacing w:val="-2"/>
        </w:rPr>
        <w:t xml:space="preserve"> </w:t>
      </w:r>
      <w:r>
        <w:t>зарегистрированных</w:t>
      </w:r>
      <w:r>
        <w:rPr>
          <w:spacing w:val="-1"/>
        </w:rPr>
        <w:t xml:space="preserve"> </w:t>
      </w:r>
      <w:r>
        <w:t>прав</w:t>
      </w:r>
      <w:r>
        <w:rPr>
          <w:spacing w:val="-2"/>
        </w:rPr>
        <w:t xml:space="preserve"> </w:t>
      </w:r>
      <w:r>
        <w:t>на объект;</w:t>
      </w:r>
    </w:p>
    <w:p w:rsidR="008523E0" w:rsidRDefault="008523E0" w:rsidP="00C05346">
      <w:pPr>
        <w:pStyle w:val="ae"/>
        <w:spacing w:before="66"/>
        <w:ind w:left="0" w:right="122" w:firstLine="709"/>
      </w:pPr>
      <w:r>
        <w:t>в) в министерстве имущественных отношений Иркутской области сведения о наличии объекта в</w:t>
      </w:r>
      <w:r>
        <w:rPr>
          <w:spacing w:val="-2"/>
        </w:rPr>
        <w:t xml:space="preserve"> </w:t>
      </w:r>
      <w:r>
        <w:t>реестре имущества</w:t>
      </w:r>
      <w:r>
        <w:rPr>
          <w:spacing w:val="1"/>
        </w:rPr>
        <w:t xml:space="preserve"> </w:t>
      </w:r>
      <w:r>
        <w:t>Иркутской области;</w:t>
      </w:r>
    </w:p>
    <w:p w:rsidR="008523E0" w:rsidRDefault="008523E0" w:rsidP="00C05346">
      <w:pPr>
        <w:pStyle w:val="ae"/>
        <w:ind w:left="0" w:right="124" w:firstLine="709"/>
      </w:pPr>
      <w:r>
        <w:t>г) в администрации Нижнеудинского района Иркутской области сведения о наличии</w:t>
      </w:r>
      <w:r>
        <w:rPr>
          <w:spacing w:val="1"/>
        </w:rPr>
        <w:t xml:space="preserve"> </w:t>
      </w:r>
      <w:r>
        <w:t>объекта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реестре муниципального</w:t>
      </w:r>
      <w:r>
        <w:rPr>
          <w:spacing w:val="-1"/>
        </w:rPr>
        <w:t xml:space="preserve"> </w:t>
      </w:r>
      <w:r>
        <w:t>имущества</w:t>
      </w:r>
      <w:r>
        <w:rPr>
          <w:spacing w:val="-1"/>
        </w:rPr>
        <w:t xml:space="preserve"> </w:t>
      </w:r>
      <w:r>
        <w:t>Нижнеудинского района;</w:t>
      </w:r>
    </w:p>
    <w:p w:rsidR="008523E0" w:rsidRDefault="008523E0" w:rsidP="00C05346">
      <w:pPr>
        <w:pStyle w:val="ae"/>
        <w:ind w:left="0" w:right="123" w:firstLine="709"/>
      </w:pPr>
      <w:r>
        <w:t xml:space="preserve">д) в администрации </w:t>
      </w:r>
      <w:r w:rsidR="00EC5E0C">
        <w:t>Катарбейского</w:t>
      </w:r>
      <w:r>
        <w:t xml:space="preserve"> муниципального образования сведения о наличии объекта в реестре имущества </w:t>
      </w:r>
      <w:r w:rsidR="00EC5E0C">
        <w:t>Катарбейского</w:t>
      </w:r>
      <w:r>
        <w:t xml:space="preserve"> муниципального образования;</w:t>
      </w:r>
    </w:p>
    <w:p w:rsidR="008523E0" w:rsidRDefault="008523E0" w:rsidP="00C05346">
      <w:pPr>
        <w:pStyle w:val="ae"/>
        <w:ind w:left="0" w:right="122" w:firstLine="709"/>
      </w:pPr>
      <w:r>
        <w:t>е) сведения о правах на объект у его предполагаемого собственника (при необходимости);</w:t>
      </w:r>
    </w:p>
    <w:p w:rsidR="008523E0" w:rsidRDefault="008523E0" w:rsidP="00C05346">
      <w:pPr>
        <w:pStyle w:val="ae"/>
        <w:ind w:left="0" w:right="123" w:firstLine="709"/>
      </w:pPr>
      <w:r>
        <w:t>ж) выписку из единого государственного реестра юридических лиц о предполагаемом</w:t>
      </w:r>
      <w:r>
        <w:rPr>
          <w:spacing w:val="-2"/>
        </w:rPr>
        <w:t xml:space="preserve"> </w:t>
      </w:r>
      <w:r>
        <w:t>собственнике;</w:t>
      </w:r>
    </w:p>
    <w:p w:rsidR="008523E0" w:rsidRDefault="008523E0" w:rsidP="00C05346">
      <w:pPr>
        <w:pStyle w:val="ae"/>
        <w:ind w:left="0" w:firstLine="709"/>
      </w:pPr>
      <w:r>
        <w:t>з)</w:t>
      </w:r>
      <w:r>
        <w:rPr>
          <w:spacing w:val="-2"/>
        </w:rPr>
        <w:t xml:space="preserve"> </w:t>
      </w:r>
      <w:r>
        <w:t>сведения</w:t>
      </w:r>
      <w:r>
        <w:rPr>
          <w:spacing w:val="-1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собственнике</w:t>
      </w:r>
      <w:r>
        <w:rPr>
          <w:spacing w:val="-1"/>
        </w:rPr>
        <w:t xml:space="preserve"> </w:t>
      </w:r>
      <w:r>
        <w:t>земельного участка,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котором</w:t>
      </w:r>
      <w:r>
        <w:rPr>
          <w:spacing w:val="-1"/>
        </w:rPr>
        <w:t xml:space="preserve"> </w:t>
      </w:r>
      <w:r>
        <w:t>выявлен</w:t>
      </w:r>
      <w:r>
        <w:rPr>
          <w:spacing w:val="-3"/>
        </w:rPr>
        <w:t xml:space="preserve"> </w:t>
      </w:r>
      <w:r>
        <w:t>объект.</w:t>
      </w:r>
    </w:p>
    <w:p w:rsidR="008523E0" w:rsidRDefault="008523E0" w:rsidP="00C05346">
      <w:pPr>
        <w:pStyle w:val="ae"/>
        <w:ind w:left="0" w:right="121" w:firstLine="709"/>
      </w:pPr>
      <w:r>
        <w:t>и) в случае если бесхозяйным имуществом являются сети, осуществляет запрос в</w:t>
      </w:r>
      <w:r>
        <w:rPr>
          <w:spacing w:val="1"/>
        </w:rPr>
        <w:t xml:space="preserve"> </w:t>
      </w:r>
      <w:r>
        <w:t>специализированные организации, осуществляющие электро-, тепло-, газо- и водоснабжение населения, водоотведение, о наличии или отсутствии сведений о праве собственности</w:t>
      </w:r>
      <w:r>
        <w:rPr>
          <w:spacing w:val="1"/>
        </w:rPr>
        <w:t xml:space="preserve"> </w:t>
      </w:r>
      <w:r>
        <w:t>объекта.</w:t>
      </w:r>
    </w:p>
    <w:p w:rsidR="008523E0" w:rsidRDefault="008523E0" w:rsidP="00C05346">
      <w:pPr>
        <w:pStyle w:val="ae"/>
        <w:ind w:left="0" w:right="123" w:firstLine="709"/>
      </w:pPr>
      <w:r>
        <w:lastRenderedPageBreak/>
        <w:t>к) при необходимости направляет запросы в иные специализированные органы и</w:t>
      </w:r>
      <w:r>
        <w:rPr>
          <w:spacing w:val="1"/>
        </w:rPr>
        <w:t xml:space="preserve"> </w:t>
      </w:r>
      <w:r>
        <w:t>организации о</w:t>
      </w:r>
      <w:r>
        <w:rPr>
          <w:spacing w:val="-3"/>
        </w:rPr>
        <w:t xml:space="preserve"> </w:t>
      </w:r>
      <w:r>
        <w:t>наличии</w:t>
      </w:r>
      <w:r>
        <w:rPr>
          <w:spacing w:val="-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отсутствии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об объекте.</w:t>
      </w:r>
    </w:p>
    <w:p w:rsidR="00B23B9B" w:rsidRDefault="00B23B9B" w:rsidP="00C05346">
      <w:pPr>
        <w:pStyle w:val="af0"/>
        <w:numPr>
          <w:ilvl w:val="2"/>
          <w:numId w:val="14"/>
        </w:numPr>
        <w:tabs>
          <w:tab w:val="left" w:pos="1134"/>
          <w:tab w:val="left" w:pos="1647"/>
        </w:tabs>
        <w:ind w:left="0" w:right="9" w:firstLine="709"/>
        <w:rPr>
          <w:sz w:val="24"/>
        </w:rPr>
      </w:pPr>
      <w:r>
        <w:rPr>
          <w:sz w:val="24"/>
        </w:rPr>
        <w:t>В отношении брошенных вещей, подлежащих регистрации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федеральными законами:</w:t>
      </w:r>
    </w:p>
    <w:p w:rsidR="00B23B9B" w:rsidRDefault="00B23B9B" w:rsidP="00C05346">
      <w:pPr>
        <w:pStyle w:val="ae"/>
        <w:tabs>
          <w:tab w:val="left" w:pos="1134"/>
        </w:tabs>
        <w:ind w:left="0" w:firstLine="709"/>
      </w:pPr>
      <w:r>
        <w:t>а)</w:t>
      </w:r>
      <w:r>
        <w:rPr>
          <w:spacing w:val="5"/>
        </w:rPr>
        <w:t xml:space="preserve"> </w:t>
      </w:r>
      <w:r>
        <w:t>запрашивает</w:t>
      </w:r>
      <w:r>
        <w:rPr>
          <w:spacing w:val="9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органах,</w:t>
      </w:r>
      <w:r>
        <w:rPr>
          <w:spacing w:val="7"/>
        </w:rPr>
        <w:t xml:space="preserve"> </w:t>
      </w:r>
      <w:r>
        <w:t>осуществляющих</w:t>
      </w:r>
      <w:r>
        <w:rPr>
          <w:spacing w:val="11"/>
        </w:rPr>
        <w:t xml:space="preserve"> </w:t>
      </w:r>
      <w:r>
        <w:t>регистрацию,</w:t>
      </w:r>
      <w:r>
        <w:rPr>
          <w:spacing w:val="6"/>
        </w:rPr>
        <w:t xml:space="preserve"> </w:t>
      </w:r>
      <w:r>
        <w:t>сведения</w:t>
      </w:r>
      <w:r>
        <w:rPr>
          <w:spacing w:val="7"/>
        </w:rPr>
        <w:t xml:space="preserve"> </w:t>
      </w:r>
      <w:r>
        <w:t>о</w:t>
      </w:r>
      <w:r>
        <w:rPr>
          <w:spacing w:val="6"/>
        </w:rPr>
        <w:t xml:space="preserve"> </w:t>
      </w:r>
      <w:r>
        <w:t>собственнике</w:t>
      </w:r>
      <w:r>
        <w:rPr>
          <w:spacing w:val="-57"/>
        </w:rPr>
        <w:t xml:space="preserve"> </w:t>
      </w:r>
      <w:r>
        <w:t>брошенной</w:t>
      </w:r>
      <w:r>
        <w:rPr>
          <w:spacing w:val="1"/>
        </w:rPr>
        <w:t xml:space="preserve"> </w:t>
      </w:r>
      <w:r>
        <w:t>вещи;</w:t>
      </w:r>
    </w:p>
    <w:p w:rsidR="00B23B9B" w:rsidRDefault="00B23B9B" w:rsidP="00C05346">
      <w:pPr>
        <w:pStyle w:val="ae"/>
        <w:tabs>
          <w:tab w:val="left" w:pos="1134"/>
        </w:tabs>
        <w:ind w:left="0" w:firstLine="709"/>
      </w:pPr>
      <w:r>
        <w:t>б)</w:t>
      </w:r>
      <w:r>
        <w:rPr>
          <w:spacing w:val="3"/>
        </w:rPr>
        <w:t xml:space="preserve"> </w:t>
      </w:r>
      <w:r>
        <w:t>получает</w:t>
      </w:r>
      <w:r>
        <w:rPr>
          <w:spacing w:val="3"/>
        </w:rPr>
        <w:t xml:space="preserve"> </w:t>
      </w:r>
      <w:r>
        <w:t>выписку</w:t>
      </w:r>
      <w:r>
        <w:rPr>
          <w:spacing w:val="1"/>
        </w:rPr>
        <w:t xml:space="preserve"> </w:t>
      </w:r>
      <w:r>
        <w:t>из</w:t>
      </w:r>
      <w:r>
        <w:rPr>
          <w:spacing w:val="4"/>
        </w:rPr>
        <w:t xml:space="preserve"> </w:t>
      </w:r>
      <w:r>
        <w:t>единого</w:t>
      </w:r>
      <w:r>
        <w:rPr>
          <w:spacing w:val="4"/>
        </w:rPr>
        <w:t xml:space="preserve"> </w:t>
      </w:r>
      <w:r>
        <w:t>государственного</w:t>
      </w:r>
      <w:r>
        <w:rPr>
          <w:spacing w:val="3"/>
        </w:rPr>
        <w:t xml:space="preserve"> </w:t>
      </w:r>
      <w:r>
        <w:t>реестра</w:t>
      </w:r>
      <w:r>
        <w:rPr>
          <w:spacing w:val="2"/>
        </w:rPr>
        <w:t xml:space="preserve"> </w:t>
      </w:r>
      <w:r>
        <w:t>юридических</w:t>
      </w:r>
      <w:r>
        <w:rPr>
          <w:spacing w:val="6"/>
        </w:rPr>
        <w:t xml:space="preserve"> </w:t>
      </w:r>
      <w:r>
        <w:t>лиц</w:t>
      </w:r>
      <w:r>
        <w:rPr>
          <w:spacing w:val="2"/>
        </w:rPr>
        <w:t xml:space="preserve"> </w:t>
      </w:r>
      <w:r>
        <w:t>о</w:t>
      </w:r>
      <w:r>
        <w:rPr>
          <w:spacing w:val="-57"/>
        </w:rPr>
        <w:t xml:space="preserve"> </w:t>
      </w:r>
      <w:r>
        <w:t>предполагаемом</w:t>
      </w:r>
      <w:r>
        <w:rPr>
          <w:spacing w:val="-1"/>
        </w:rPr>
        <w:t xml:space="preserve"> </w:t>
      </w:r>
      <w:r>
        <w:t>собственнике (при</w:t>
      </w:r>
      <w:r>
        <w:rPr>
          <w:spacing w:val="1"/>
        </w:rPr>
        <w:t xml:space="preserve"> </w:t>
      </w:r>
      <w:r>
        <w:t>необходимости);</w:t>
      </w:r>
    </w:p>
    <w:p w:rsidR="00B23B9B" w:rsidRDefault="00B23B9B" w:rsidP="00C05346">
      <w:pPr>
        <w:pStyle w:val="ae"/>
        <w:tabs>
          <w:tab w:val="left" w:pos="1134"/>
        </w:tabs>
        <w:ind w:left="0" w:firstLine="709"/>
      </w:pPr>
      <w:r>
        <w:t>в) уведомляет</w:t>
      </w:r>
      <w:r>
        <w:rPr>
          <w:spacing w:val="-2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выявлении</w:t>
      </w:r>
      <w:r>
        <w:rPr>
          <w:spacing w:val="-4"/>
        </w:rPr>
        <w:t xml:space="preserve"> </w:t>
      </w:r>
      <w:r>
        <w:t>брошенной</w:t>
      </w:r>
      <w:r>
        <w:rPr>
          <w:spacing w:val="-1"/>
        </w:rPr>
        <w:t xml:space="preserve"> </w:t>
      </w:r>
      <w:r>
        <w:t>вещи</w:t>
      </w:r>
      <w:r>
        <w:rPr>
          <w:spacing w:val="-2"/>
        </w:rPr>
        <w:t xml:space="preserve"> </w:t>
      </w:r>
      <w:r>
        <w:t>предполагаемого собственника.</w:t>
      </w:r>
    </w:p>
    <w:p w:rsidR="00B23B9B" w:rsidRDefault="00B23B9B" w:rsidP="00C05346">
      <w:pPr>
        <w:pStyle w:val="af0"/>
        <w:numPr>
          <w:ilvl w:val="1"/>
          <w:numId w:val="14"/>
        </w:numPr>
        <w:tabs>
          <w:tab w:val="left" w:pos="1134"/>
          <w:tab w:val="left" w:pos="1464"/>
        </w:tabs>
        <w:ind w:left="0" w:right="123" w:firstLine="709"/>
        <w:rPr>
          <w:sz w:val="24"/>
        </w:rPr>
      </w:pPr>
      <w:r>
        <w:rPr>
          <w:sz w:val="24"/>
        </w:rPr>
        <w:t>В случае выявления собственника объекта, засматривавшегося в качестве бесхозяйного объекта, либо собственника земельного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участка, на котором выявлен</w:t>
      </w:r>
      <w:r>
        <w:rPr>
          <w:spacing w:val="1"/>
          <w:sz w:val="24"/>
        </w:rPr>
        <w:t xml:space="preserve"> </w:t>
      </w:r>
      <w:r>
        <w:rPr>
          <w:sz w:val="24"/>
        </w:rPr>
        <w:t>такой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участка,</w:t>
      </w:r>
      <w:r>
        <w:rPr>
          <w:spacing w:val="-57"/>
          <w:sz w:val="24"/>
        </w:rPr>
        <w:t xml:space="preserve"> </w:t>
      </w:r>
      <w:r>
        <w:rPr>
          <w:sz w:val="24"/>
        </w:rPr>
        <w:t>государственная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собственность на 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разграничена</w:t>
      </w:r>
      <w:r>
        <w:rPr>
          <w:spacing w:val="-2"/>
          <w:sz w:val="24"/>
        </w:rPr>
        <w:t xml:space="preserve"> </w:t>
      </w:r>
      <w:r>
        <w:rPr>
          <w:sz w:val="24"/>
        </w:rPr>
        <w:t>комиссия:</w:t>
      </w:r>
    </w:p>
    <w:p w:rsidR="00B23B9B" w:rsidRDefault="00B23B9B" w:rsidP="00C05346">
      <w:pPr>
        <w:pStyle w:val="ae"/>
        <w:tabs>
          <w:tab w:val="left" w:pos="1134"/>
        </w:tabs>
        <w:ind w:left="0" w:right="124" w:firstLine="709"/>
      </w:pPr>
      <w:r>
        <w:t>а) прекращает работы, направленные на принятие объекта в муниципальную собственность;</w:t>
      </w:r>
    </w:p>
    <w:p w:rsidR="00B23B9B" w:rsidRDefault="00B23B9B" w:rsidP="00C05346">
      <w:pPr>
        <w:pStyle w:val="ae"/>
        <w:tabs>
          <w:tab w:val="left" w:pos="1134"/>
        </w:tabs>
        <w:ind w:left="0" w:right="120" w:firstLine="709"/>
      </w:pPr>
      <w:r>
        <w:t>б) сообщает данную информацию лицу, подавшему заявление о выявлении бесхозяйного</w:t>
      </w:r>
      <w:r>
        <w:rPr>
          <w:spacing w:val="-4"/>
        </w:rPr>
        <w:t xml:space="preserve"> </w:t>
      </w:r>
      <w:r>
        <w:t>имущества.</w:t>
      </w:r>
    </w:p>
    <w:p w:rsidR="00B23B9B" w:rsidRDefault="00B23B9B" w:rsidP="00C05346">
      <w:pPr>
        <w:pStyle w:val="af0"/>
        <w:numPr>
          <w:ilvl w:val="1"/>
          <w:numId w:val="14"/>
        </w:numPr>
        <w:tabs>
          <w:tab w:val="left" w:pos="1134"/>
          <w:tab w:val="left" w:pos="1472"/>
        </w:tabs>
        <w:ind w:left="0" w:right="121" w:firstLine="709"/>
        <w:rPr>
          <w:sz w:val="24"/>
        </w:rPr>
      </w:pPr>
      <w:r>
        <w:rPr>
          <w:sz w:val="24"/>
        </w:rPr>
        <w:t xml:space="preserve">В случае вступления собственника движимой вещи, </w:t>
      </w:r>
      <w:r w:rsidR="005023A3">
        <w:rPr>
          <w:sz w:val="24"/>
        </w:rPr>
        <w:t>рассматривавшийся</w:t>
      </w:r>
      <w:r>
        <w:rPr>
          <w:sz w:val="24"/>
        </w:rPr>
        <w:t xml:space="preserve"> в качестве</w:t>
      </w:r>
      <w:r>
        <w:rPr>
          <w:spacing w:val="-2"/>
          <w:sz w:val="24"/>
        </w:rPr>
        <w:t xml:space="preserve"> </w:t>
      </w:r>
      <w:r>
        <w:rPr>
          <w:sz w:val="24"/>
        </w:rPr>
        <w:t>брошенной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вещи, во</w:t>
      </w:r>
      <w:r>
        <w:rPr>
          <w:spacing w:val="-1"/>
          <w:sz w:val="24"/>
        </w:rPr>
        <w:t xml:space="preserve"> </w:t>
      </w:r>
      <w:r>
        <w:rPr>
          <w:sz w:val="24"/>
        </w:rPr>
        <w:t>владение ею</w:t>
      </w:r>
      <w:r>
        <w:rPr>
          <w:spacing w:val="-1"/>
          <w:sz w:val="24"/>
        </w:rPr>
        <w:t xml:space="preserve"> </w:t>
      </w:r>
      <w:r>
        <w:rPr>
          <w:sz w:val="24"/>
        </w:rPr>
        <w:t>комиссия:</w:t>
      </w:r>
    </w:p>
    <w:p w:rsidR="00B23B9B" w:rsidRDefault="00B23B9B" w:rsidP="00C05346">
      <w:pPr>
        <w:pStyle w:val="ae"/>
        <w:tabs>
          <w:tab w:val="left" w:pos="1134"/>
        </w:tabs>
        <w:ind w:left="0" w:right="121" w:firstLine="709"/>
      </w:pPr>
      <w:r>
        <w:t>а) прекращает работы, направленные на принятие движимой вещи в муниципальную</w:t>
      </w:r>
      <w:r>
        <w:rPr>
          <w:spacing w:val="2"/>
        </w:rPr>
        <w:t xml:space="preserve"> </w:t>
      </w:r>
      <w:r>
        <w:t>собственность;</w:t>
      </w:r>
    </w:p>
    <w:p w:rsidR="00B23B9B" w:rsidRDefault="00B23B9B" w:rsidP="00C05346">
      <w:pPr>
        <w:pStyle w:val="ae"/>
        <w:tabs>
          <w:tab w:val="left" w:pos="1134"/>
        </w:tabs>
        <w:ind w:left="0" w:right="120" w:firstLine="709"/>
      </w:pPr>
      <w:r>
        <w:t>б) сообщает данную информацию лицу, подавшему заявление о выявлении бесхозяйного</w:t>
      </w:r>
      <w:r>
        <w:rPr>
          <w:spacing w:val="-4"/>
        </w:rPr>
        <w:t xml:space="preserve"> </w:t>
      </w:r>
      <w:r>
        <w:t>имущества.</w:t>
      </w:r>
    </w:p>
    <w:p w:rsidR="00B23B9B" w:rsidRDefault="00B23B9B" w:rsidP="00C05346">
      <w:pPr>
        <w:pStyle w:val="af0"/>
        <w:numPr>
          <w:ilvl w:val="1"/>
          <w:numId w:val="14"/>
        </w:numPr>
        <w:tabs>
          <w:tab w:val="left" w:pos="1134"/>
          <w:tab w:val="left" w:pos="1479"/>
        </w:tabs>
        <w:ind w:left="0" w:right="123" w:firstLine="709"/>
        <w:rPr>
          <w:sz w:val="24"/>
        </w:rPr>
      </w:pPr>
      <w:r>
        <w:rPr>
          <w:sz w:val="24"/>
        </w:rPr>
        <w:t>В случае отсутствия обстоятельств, указанных в пунктах 2.4, 2.5 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Положения, Комиссия обеспечивает подготовку и принятие одного из следующих проектов</w:t>
      </w:r>
      <w:r>
        <w:rPr>
          <w:spacing w:val="-1"/>
          <w:sz w:val="24"/>
        </w:rPr>
        <w:t xml:space="preserve"> </w:t>
      </w:r>
      <w:r>
        <w:rPr>
          <w:sz w:val="24"/>
        </w:rPr>
        <w:t>постановления администрации:</w:t>
      </w:r>
    </w:p>
    <w:p w:rsidR="00B23B9B" w:rsidRDefault="00B23B9B" w:rsidP="00C05346">
      <w:pPr>
        <w:pStyle w:val="ae"/>
        <w:tabs>
          <w:tab w:val="left" w:pos="1134"/>
        </w:tabs>
        <w:ind w:left="0" w:firstLine="709"/>
        <w:jc w:val="left"/>
      </w:pPr>
      <w:r>
        <w:t>а)</w:t>
      </w:r>
      <w:r>
        <w:rPr>
          <w:spacing w:val="-3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оформлении</w:t>
      </w:r>
      <w:r>
        <w:rPr>
          <w:spacing w:val="1"/>
        </w:rPr>
        <w:t xml:space="preserve"> </w:t>
      </w:r>
      <w:r>
        <w:t>права</w:t>
      </w:r>
      <w:r>
        <w:rPr>
          <w:spacing w:val="-1"/>
        </w:rPr>
        <w:t xml:space="preserve"> </w:t>
      </w:r>
      <w:r>
        <w:t>муниципальной собственности на</w:t>
      </w:r>
      <w:r>
        <w:rPr>
          <w:spacing w:val="-1"/>
        </w:rPr>
        <w:t xml:space="preserve"> </w:t>
      </w:r>
      <w:r>
        <w:t>бесхозяйный</w:t>
      </w:r>
      <w:r>
        <w:rPr>
          <w:spacing w:val="-1"/>
        </w:rPr>
        <w:t xml:space="preserve"> </w:t>
      </w:r>
      <w:r>
        <w:t>объект;</w:t>
      </w:r>
    </w:p>
    <w:p w:rsidR="00B23B9B" w:rsidRDefault="00B23B9B" w:rsidP="00C05346">
      <w:pPr>
        <w:pStyle w:val="ae"/>
        <w:tabs>
          <w:tab w:val="left" w:pos="1134"/>
        </w:tabs>
        <w:ind w:left="0" w:firstLine="709"/>
        <w:jc w:val="left"/>
      </w:pPr>
      <w:r>
        <w:t>б)</w:t>
      </w:r>
      <w:r>
        <w:rPr>
          <w:spacing w:val="19"/>
        </w:rPr>
        <w:t xml:space="preserve"> </w:t>
      </w:r>
      <w:r>
        <w:t>об</w:t>
      </w:r>
      <w:r>
        <w:rPr>
          <w:spacing w:val="20"/>
        </w:rPr>
        <w:t xml:space="preserve"> </w:t>
      </w:r>
      <w:r>
        <w:t>оформлении</w:t>
      </w:r>
      <w:r>
        <w:rPr>
          <w:spacing w:val="19"/>
        </w:rPr>
        <w:t xml:space="preserve"> </w:t>
      </w:r>
      <w:r>
        <w:t>права</w:t>
      </w:r>
      <w:r>
        <w:rPr>
          <w:spacing w:val="18"/>
        </w:rPr>
        <w:t xml:space="preserve"> </w:t>
      </w:r>
      <w:r>
        <w:t>муниципальной</w:t>
      </w:r>
      <w:r>
        <w:rPr>
          <w:spacing w:val="21"/>
        </w:rPr>
        <w:t xml:space="preserve"> </w:t>
      </w:r>
      <w:r>
        <w:t>собственности</w:t>
      </w:r>
      <w:r>
        <w:rPr>
          <w:spacing w:val="21"/>
        </w:rPr>
        <w:t xml:space="preserve"> </w:t>
      </w:r>
      <w:r>
        <w:t>на</w:t>
      </w:r>
      <w:r>
        <w:rPr>
          <w:spacing w:val="18"/>
        </w:rPr>
        <w:t xml:space="preserve"> </w:t>
      </w:r>
      <w:r>
        <w:t>брошенную</w:t>
      </w:r>
      <w:r>
        <w:rPr>
          <w:spacing w:val="21"/>
        </w:rPr>
        <w:t xml:space="preserve"> </w:t>
      </w:r>
      <w:r>
        <w:t>вещь,</w:t>
      </w:r>
      <w:r>
        <w:rPr>
          <w:spacing w:val="20"/>
        </w:rPr>
        <w:t xml:space="preserve"> </w:t>
      </w:r>
      <w:proofErr w:type="gramStart"/>
      <w:r>
        <w:t>если</w:t>
      </w:r>
      <w:r w:rsidR="008523E0" w:rsidRPr="008523E0">
        <w:t xml:space="preserve"> </w:t>
      </w:r>
      <w:r>
        <w:rPr>
          <w:spacing w:val="-57"/>
        </w:rPr>
        <w:t xml:space="preserve"> </w:t>
      </w:r>
      <w:r>
        <w:t>она</w:t>
      </w:r>
      <w:proofErr w:type="gramEnd"/>
      <w:r>
        <w:t xml:space="preserve"> не</w:t>
      </w:r>
      <w:r>
        <w:rPr>
          <w:spacing w:val="-1"/>
        </w:rPr>
        <w:t xml:space="preserve"> </w:t>
      </w:r>
      <w:r>
        <w:t>соответствует</w:t>
      </w:r>
      <w:r>
        <w:rPr>
          <w:spacing w:val="-1"/>
        </w:rPr>
        <w:t xml:space="preserve"> </w:t>
      </w:r>
      <w:r>
        <w:t>подпункту «а»</w:t>
      </w:r>
      <w:r>
        <w:rPr>
          <w:spacing w:val="-8"/>
        </w:rPr>
        <w:t xml:space="preserve"> </w:t>
      </w:r>
      <w:r>
        <w:t>или</w:t>
      </w:r>
      <w:r>
        <w:rPr>
          <w:spacing w:val="6"/>
        </w:rPr>
        <w:t xml:space="preserve"> </w:t>
      </w:r>
      <w:r>
        <w:t>«б»</w:t>
      </w:r>
      <w:r>
        <w:rPr>
          <w:spacing w:val="-5"/>
        </w:rPr>
        <w:t xml:space="preserve"> </w:t>
      </w:r>
      <w:r>
        <w:t>пункта 2.3.2;</w:t>
      </w:r>
    </w:p>
    <w:p w:rsidR="00B23B9B" w:rsidRDefault="00B23B9B" w:rsidP="00C05346">
      <w:pPr>
        <w:pStyle w:val="ae"/>
        <w:tabs>
          <w:tab w:val="left" w:pos="1134"/>
        </w:tabs>
        <w:ind w:left="0" w:firstLine="709"/>
      </w:pPr>
      <w:r>
        <w:t>в)</w:t>
      </w:r>
      <w:r>
        <w:rPr>
          <w:spacing w:val="30"/>
        </w:rPr>
        <w:t xml:space="preserve"> </w:t>
      </w:r>
      <w:r>
        <w:t>о</w:t>
      </w:r>
      <w:r>
        <w:rPr>
          <w:spacing w:val="32"/>
        </w:rPr>
        <w:t xml:space="preserve"> </w:t>
      </w:r>
      <w:r>
        <w:t>праве</w:t>
      </w:r>
      <w:r>
        <w:rPr>
          <w:spacing w:val="31"/>
        </w:rPr>
        <w:t xml:space="preserve"> </w:t>
      </w:r>
      <w:r>
        <w:t>муниципальной</w:t>
      </w:r>
      <w:r>
        <w:rPr>
          <w:spacing w:val="33"/>
        </w:rPr>
        <w:t xml:space="preserve"> </w:t>
      </w:r>
      <w:r>
        <w:t>собственности</w:t>
      </w:r>
      <w:r>
        <w:rPr>
          <w:spacing w:val="31"/>
        </w:rPr>
        <w:t xml:space="preserve"> </w:t>
      </w:r>
      <w:r>
        <w:t>на</w:t>
      </w:r>
      <w:r>
        <w:rPr>
          <w:spacing w:val="29"/>
        </w:rPr>
        <w:t xml:space="preserve"> </w:t>
      </w:r>
      <w:r>
        <w:t>брошенную</w:t>
      </w:r>
      <w:r>
        <w:rPr>
          <w:spacing w:val="33"/>
        </w:rPr>
        <w:t xml:space="preserve"> </w:t>
      </w:r>
      <w:r>
        <w:t>вещь,</w:t>
      </w:r>
      <w:r>
        <w:rPr>
          <w:spacing w:val="33"/>
        </w:rPr>
        <w:t xml:space="preserve"> </w:t>
      </w:r>
      <w:r>
        <w:t>если</w:t>
      </w:r>
      <w:r>
        <w:rPr>
          <w:spacing w:val="33"/>
        </w:rPr>
        <w:t xml:space="preserve"> </w:t>
      </w:r>
      <w:r>
        <w:t>она</w:t>
      </w:r>
      <w:r>
        <w:rPr>
          <w:spacing w:val="31"/>
        </w:rPr>
        <w:t xml:space="preserve"> </w:t>
      </w:r>
      <w:r>
        <w:t>соответствует</w:t>
      </w:r>
      <w:r>
        <w:rPr>
          <w:spacing w:val="-1"/>
        </w:rPr>
        <w:t xml:space="preserve"> </w:t>
      </w:r>
      <w:r>
        <w:t>одновременно подпунктам "а"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"б"</w:t>
      </w:r>
      <w:r>
        <w:rPr>
          <w:spacing w:val="-2"/>
        </w:rPr>
        <w:t xml:space="preserve"> </w:t>
      </w:r>
      <w:r>
        <w:t>пункта 2.3.2.</w:t>
      </w:r>
    </w:p>
    <w:p w:rsidR="00B23B9B" w:rsidRDefault="00B23B9B" w:rsidP="00C05346">
      <w:pPr>
        <w:pStyle w:val="ae"/>
        <w:tabs>
          <w:tab w:val="left" w:pos="1134"/>
        </w:tabs>
        <w:spacing w:before="10"/>
        <w:ind w:left="0" w:firstLine="709"/>
        <w:jc w:val="left"/>
        <w:rPr>
          <w:sz w:val="23"/>
        </w:rPr>
      </w:pPr>
    </w:p>
    <w:p w:rsidR="00B23B9B" w:rsidRDefault="00B23B9B" w:rsidP="00C05346">
      <w:pPr>
        <w:pStyle w:val="ae"/>
        <w:tabs>
          <w:tab w:val="left" w:pos="1134"/>
        </w:tabs>
        <w:ind w:left="0" w:right="184" w:firstLine="709"/>
        <w:jc w:val="center"/>
      </w:pPr>
      <w:r>
        <w:t>РАЗДЕЛ 3. ПРИНЯТИЕ ЗАЯВЛЕНИЙ СОБСТВЕННИКОВ ОБ ОТКАЗЕ ОТ ПРАВА</w:t>
      </w:r>
      <w:r>
        <w:rPr>
          <w:spacing w:val="-2"/>
        </w:rPr>
        <w:t xml:space="preserve"> </w:t>
      </w:r>
      <w:r>
        <w:t>СОБСТВЕННОСТИ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ОБЪЕКТЫ</w:t>
      </w:r>
    </w:p>
    <w:p w:rsidR="00B23B9B" w:rsidRDefault="00B23B9B" w:rsidP="00C05346">
      <w:pPr>
        <w:pStyle w:val="ae"/>
        <w:tabs>
          <w:tab w:val="left" w:pos="1134"/>
        </w:tabs>
        <w:ind w:left="0" w:firstLine="709"/>
        <w:jc w:val="left"/>
      </w:pPr>
    </w:p>
    <w:p w:rsidR="00B23B9B" w:rsidRDefault="00B23B9B" w:rsidP="00C05346">
      <w:pPr>
        <w:pStyle w:val="af0"/>
        <w:numPr>
          <w:ilvl w:val="1"/>
          <w:numId w:val="13"/>
        </w:numPr>
        <w:tabs>
          <w:tab w:val="left" w:pos="1134"/>
          <w:tab w:val="left" w:pos="1460"/>
        </w:tabs>
        <w:ind w:left="0" w:right="121" w:firstLine="709"/>
        <w:rPr>
          <w:sz w:val="24"/>
        </w:rPr>
      </w:pPr>
      <w:r>
        <w:rPr>
          <w:sz w:val="24"/>
        </w:rPr>
        <w:t>Собственник объекта вправе отказаться от права собственности на него, подав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соответствующее</w:t>
      </w:r>
      <w:r>
        <w:rPr>
          <w:spacing w:val="-3"/>
          <w:sz w:val="24"/>
        </w:rPr>
        <w:t xml:space="preserve"> </w:t>
      </w:r>
      <w:r>
        <w:rPr>
          <w:sz w:val="24"/>
        </w:rPr>
        <w:t>заявление в</w:t>
      </w:r>
      <w:r>
        <w:rPr>
          <w:spacing w:val="-2"/>
          <w:sz w:val="24"/>
        </w:rPr>
        <w:t xml:space="preserve"> </w:t>
      </w:r>
      <w:r>
        <w:rPr>
          <w:sz w:val="24"/>
        </w:rPr>
        <w:t>администрацию.</w:t>
      </w:r>
    </w:p>
    <w:p w:rsidR="00B23B9B" w:rsidRDefault="00B23B9B" w:rsidP="00C05346">
      <w:pPr>
        <w:pStyle w:val="ae"/>
        <w:tabs>
          <w:tab w:val="left" w:pos="1134"/>
        </w:tabs>
        <w:spacing w:before="66"/>
        <w:ind w:left="0" w:right="125" w:firstLine="709"/>
      </w:pPr>
      <w:r>
        <w:t>Заявление об отказе от права собственности на объект, находящийся в общей собственности,</w:t>
      </w:r>
      <w:r>
        <w:rPr>
          <w:spacing w:val="-1"/>
        </w:rPr>
        <w:t xml:space="preserve"> </w:t>
      </w:r>
      <w:r>
        <w:t>подается всеми</w:t>
      </w:r>
      <w:r>
        <w:rPr>
          <w:spacing w:val="1"/>
        </w:rPr>
        <w:t xml:space="preserve"> </w:t>
      </w:r>
      <w:r>
        <w:t>собственниками.</w:t>
      </w:r>
    </w:p>
    <w:p w:rsidR="00B23B9B" w:rsidRDefault="00B23B9B" w:rsidP="00C05346">
      <w:pPr>
        <w:pStyle w:val="af0"/>
        <w:numPr>
          <w:ilvl w:val="1"/>
          <w:numId w:val="13"/>
        </w:numPr>
        <w:tabs>
          <w:tab w:val="left" w:pos="1134"/>
          <w:tab w:val="left" w:pos="1445"/>
        </w:tabs>
        <w:ind w:left="0" w:right="0" w:firstLine="709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заявлении</w:t>
      </w:r>
      <w:r>
        <w:rPr>
          <w:spacing w:val="2"/>
          <w:sz w:val="24"/>
        </w:rPr>
        <w:t xml:space="preserve"> </w:t>
      </w:r>
      <w:r>
        <w:rPr>
          <w:sz w:val="24"/>
        </w:rPr>
        <w:t>указываются:</w:t>
      </w:r>
    </w:p>
    <w:p w:rsidR="00B23B9B" w:rsidRDefault="00B23B9B" w:rsidP="00C05346">
      <w:pPr>
        <w:pStyle w:val="af0"/>
        <w:numPr>
          <w:ilvl w:val="2"/>
          <w:numId w:val="13"/>
        </w:numPr>
        <w:tabs>
          <w:tab w:val="left" w:pos="1134"/>
          <w:tab w:val="left" w:pos="1625"/>
        </w:tabs>
        <w:ind w:left="0" w:right="0" w:firstLine="709"/>
        <w:rPr>
          <w:sz w:val="24"/>
        </w:rPr>
      </w:pPr>
      <w:r>
        <w:rPr>
          <w:sz w:val="24"/>
        </w:rPr>
        <w:t>Сведения о собственнике:</w:t>
      </w:r>
    </w:p>
    <w:p w:rsidR="00B23B9B" w:rsidRDefault="00B23B9B" w:rsidP="00C05346">
      <w:pPr>
        <w:pStyle w:val="ae"/>
        <w:tabs>
          <w:tab w:val="left" w:pos="1134"/>
        </w:tabs>
        <w:ind w:left="0" w:right="121" w:firstLine="709"/>
      </w:pPr>
      <w:r>
        <w:t>а) в отношении физического лица - фамилия, имя и отчество, дата и место рождения, гражданство, пол, наименование и реквизиты документа, удостоверяющего личность,</w:t>
      </w:r>
      <w:r>
        <w:rPr>
          <w:spacing w:val="-57"/>
        </w:rPr>
        <w:t xml:space="preserve"> </w:t>
      </w:r>
      <w:r>
        <w:t>адрес</w:t>
      </w:r>
      <w:r>
        <w:rPr>
          <w:spacing w:val="-1"/>
        </w:rPr>
        <w:t xml:space="preserve"> </w:t>
      </w:r>
      <w:r>
        <w:t>постоянного места жительства</w:t>
      </w:r>
      <w:r>
        <w:rPr>
          <w:spacing w:val="-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преимущественного пребывания;</w:t>
      </w:r>
    </w:p>
    <w:p w:rsidR="00B23B9B" w:rsidRDefault="00B23B9B" w:rsidP="00C05346">
      <w:pPr>
        <w:pStyle w:val="ae"/>
        <w:tabs>
          <w:tab w:val="left" w:pos="1134"/>
        </w:tabs>
        <w:ind w:left="0" w:right="120" w:firstLine="709"/>
      </w:pPr>
      <w:r>
        <w:t>б) в отношении юридического лица - полное наименование, идентификационный</w:t>
      </w:r>
      <w:r>
        <w:rPr>
          <w:spacing w:val="1"/>
        </w:rPr>
        <w:t xml:space="preserve"> </w:t>
      </w:r>
      <w:r>
        <w:t>номер налогоплательщика, основной государственный регистрационный номер, дата государственной регистрации, наименование органа, осуществившего такую регистрацию,</w:t>
      </w:r>
      <w:r>
        <w:rPr>
          <w:spacing w:val="1"/>
        </w:rPr>
        <w:t xml:space="preserve"> </w:t>
      </w:r>
      <w:r>
        <w:t>код причины постановки на учет, адрес (место нахождения) постоянно действующего исполнительного</w:t>
      </w:r>
      <w:r>
        <w:rPr>
          <w:spacing w:val="1"/>
        </w:rPr>
        <w:t xml:space="preserve"> </w:t>
      </w:r>
      <w:r>
        <w:t>органа (в случае</w:t>
      </w:r>
      <w:r>
        <w:rPr>
          <w:spacing w:val="1"/>
        </w:rPr>
        <w:t xml:space="preserve"> </w:t>
      </w:r>
      <w:r>
        <w:t>отсутствия</w:t>
      </w:r>
      <w:r>
        <w:rPr>
          <w:spacing w:val="1"/>
        </w:rPr>
        <w:t xml:space="preserve"> </w:t>
      </w:r>
      <w:r>
        <w:t>постоянно</w:t>
      </w:r>
      <w:r>
        <w:rPr>
          <w:spacing w:val="1"/>
        </w:rPr>
        <w:t xml:space="preserve"> </w:t>
      </w:r>
      <w:r>
        <w:t>действующего исполнительного</w:t>
      </w:r>
      <w:r>
        <w:rPr>
          <w:spacing w:val="1"/>
        </w:rPr>
        <w:t xml:space="preserve"> </w:t>
      </w:r>
      <w:r>
        <w:t>органа - иного органа или лица, имеющих право действовать от имени юридического лица</w:t>
      </w:r>
      <w:r>
        <w:rPr>
          <w:spacing w:val="-57"/>
        </w:rPr>
        <w:t xml:space="preserve"> </w:t>
      </w:r>
      <w:r>
        <w:t>без доверенности).</w:t>
      </w:r>
    </w:p>
    <w:p w:rsidR="00B23B9B" w:rsidRDefault="00B23B9B" w:rsidP="00C05346">
      <w:pPr>
        <w:pStyle w:val="af0"/>
        <w:numPr>
          <w:ilvl w:val="2"/>
          <w:numId w:val="13"/>
        </w:numPr>
        <w:tabs>
          <w:tab w:val="left" w:pos="1134"/>
          <w:tab w:val="left" w:pos="1625"/>
        </w:tabs>
        <w:spacing w:line="274" w:lineRule="exact"/>
        <w:ind w:left="0" w:right="0" w:firstLine="709"/>
        <w:rPr>
          <w:sz w:val="24"/>
        </w:rPr>
      </w:pPr>
      <w:r>
        <w:rPr>
          <w:sz w:val="24"/>
        </w:rPr>
        <w:t>Описание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объекта.</w:t>
      </w:r>
    </w:p>
    <w:p w:rsidR="00B23B9B" w:rsidRDefault="00B23B9B" w:rsidP="00C05346">
      <w:pPr>
        <w:pStyle w:val="af0"/>
        <w:numPr>
          <w:ilvl w:val="1"/>
          <w:numId w:val="13"/>
        </w:numPr>
        <w:tabs>
          <w:tab w:val="left" w:pos="1134"/>
          <w:tab w:val="left" w:pos="1445"/>
        </w:tabs>
        <w:ind w:left="0" w:right="0" w:firstLine="709"/>
        <w:rPr>
          <w:sz w:val="24"/>
        </w:rPr>
      </w:pPr>
      <w:r>
        <w:rPr>
          <w:sz w:val="24"/>
        </w:rPr>
        <w:lastRenderedPageBreak/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заявлению</w:t>
      </w:r>
      <w:r>
        <w:rPr>
          <w:spacing w:val="-5"/>
          <w:sz w:val="24"/>
        </w:rPr>
        <w:t xml:space="preserve"> </w:t>
      </w:r>
      <w:r>
        <w:rPr>
          <w:sz w:val="24"/>
        </w:rPr>
        <w:t>прилагаются:</w:t>
      </w:r>
    </w:p>
    <w:p w:rsidR="00B23B9B" w:rsidRDefault="00B23B9B" w:rsidP="00C05346">
      <w:pPr>
        <w:pStyle w:val="ae"/>
        <w:tabs>
          <w:tab w:val="left" w:pos="1134"/>
        </w:tabs>
        <w:ind w:left="0" w:right="122" w:firstLine="709"/>
      </w:pPr>
      <w:r>
        <w:t>а) выписка из единого государственного реестра юридических лиц, если собственник</w:t>
      </w:r>
      <w:r>
        <w:rPr>
          <w:spacing w:val="-1"/>
        </w:rPr>
        <w:t xml:space="preserve"> </w:t>
      </w:r>
      <w:r>
        <w:t>объекта является</w:t>
      </w:r>
      <w:r>
        <w:rPr>
          <w:spacing w:val="-1"/>
        </w:rPr>
        <w:t xml:space="preserve"> </w:t>
      </w:r>
      <w:r>
        <w:t>юридическим лицом;</w:t>
      </w:r>
    </w:p>
    <w:p w:rsidR="00B23B9B" w:rsidRDefault="00B23B9B" w:rsidP="00C05346">
      <w:pPr>
        <w:pStyle w:val="ae"/>
        <w:tabs>
          <w:tab w:val="left" w:pos="1134"/>
        </w:tabs>
        <w:ind w:left="0" w:right="121" w:firstLine="709"/>
      </w:pPr>
      <w:r>
        <w:t>б) копия документа, подтверждающего государственную регистрацию права собственности</w:t>
      </w:r>
      <w:r>
        <w:rPr>
          <w:spacing w:val="25"/>
        </w:rPr>
        <w:t xml:space="preserve"> </w:t>
      </w:r>
      <w:r>
        <w:t>на</w:t>
      </w:r>
      <w:r>
        <w:rPr>
          <w:spacing w:val="23"/>
        </w:rPr>
        <w:t xml:space="preserve"> </w:t>
      </w:r>
      <w:r>
        <w:t>объект</w:t>
      </w:r>
      <w:r>
        <w:rPr>
          <w:spacing w:val="26"/>
        </w:rPr>
        <w:t xml:space="preserve"> </w:t>
      </w:r>
      <w:r>
        <w:t>(свидетельства</w:t>
      </w:r>
      <w:r>
        <w:rPr>
          <w:spacing w:val="23"/>
        </w:rPr>
        <w:t xml:space="preserve"> </w:t>
      </w:r>
      <w:r>
        <w:t>о</w:t>
      </w:r>
      <w:r>
        <w:rPr>
          <w:spacing w:val="26"/>
        </w:rPr>
        <w:t xml:space="preserve"> </w:t>
      </w:r>
      <w:r>
        <w:t>государственной</w:t>
      </w:r>
      <w:r>
        <w:rPr>
          <w:spacing w:val="25"/>
        </w:rPr>
        <w:t xml:space="preserve"> </w:t>
      </w:r>
      <w:r>
        <w:t>регистрации</w:t>
      </w:r>
      <w:r>
        <w:rPr>
          <w:spacing w:val="23"/>
        </w:rPr>
        <w:t xml:space="preserve"> </w:t>
      </w:r>
      <w:r>
        <w:t>права</w:t>
      </w:r>
      <w:r>
        <w:rPr>
          <w:spacing w:val="23"/>
        </w:rPr>
        <w:t xml:space="preserve"> </w:t>
      </w:r>
      <w:r>
        <w:t>или</w:t>
      </w:r>
      <w:r>
        <w:rPr>
          <w:spacing w:val="25"/>
        </w:rPr>
        <w:t xml:space="preserve"> </w:t>
      </w:r>
      <w:r>
        <w:t>выписки</w:t>
      </w:r>
      <w:r>
        <w:rPr>
          <w:spacing w:val="-57"/>
        </w:rPr>
        <w:t xml:space="preserve"> </w:t>
      </w:r>
      <w:r>
        <w:t>из Единого государственного реестра недвижимости),</w:t>
      </w:r>
      <w:r w:rsidR="00633C76">
        <w:t xml:space="preserve"> если право собственности на не</w:t>
      </w:r>
      <w:r>
        <w:t>движимую</w:t>
      </w:r>
      <w:r>
        <w:rPr>
          <w:spacing w:val="-1"/>
        </w:rPr>
        <w:t xml:space="preserve"> </w:t>
      </w:r>
      <w:r>
        <w:t>вещь</w:t>
      </w:r>
      <w:r>
        <w:rPr>
          <w:spacing w:val="-1"/>
        </w:rPr>
        <w:t xml:space="preserve"> </w:t>
      </w:r>
      <w:r>
        <w:t>зарегистрировано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едином</w:t>
      </w:r>
      <w:r>
        <w:rPr>
          <w:spacing w:val="-1"/>
        </w:rPr>
        <w:t xml:space="preserve"> </w:t>
      </w:r>
      <w:r>
        <w:t>государственном</w:t>
      </w:r>
      <w:r>
        <w:rPr>
          <w:spacing w:val="-1"/>
        </w:rPr>
        <w:t xml:space="preserve"> </w:t>
      </w:r>
      <w:r>
        <w:t>реестре</w:t>
      </w:r>
      <w:r>
        <w:rPr>
          <w:spacing w:val="1"/>
        </w:rPr>
        <w:t xml:space="preserve"> </w:t>
      </w:r>
      <w:r>
        <w:t>недвижимости;</w:t>
      </w:r>
    </w:p>
    <w:p w:rsidR="00B23B9B" w:rsidRDefault="00B23B9B" w:rsidP="00C05346">
      <w:pPr>
        <w:pStyle w:val="ae"/>
        <w:tabs>
          <w:tab w:val="left" w:pos="1134"/>
        </w:tabs>
        <w:ind w:left="0" w:right="123" w:firstLine="709"/>
      </w:pPr>
      <w:r>
        <w:t>в) документы, содержащие описание объекта, в том числе кадастровый паспорт</w:t>
      </w:r>
      <w:r>
        <w:rPr>
          <w:spacing w:val="1"/>
        </w:rPr>
        <w:t xml:space="preserve"> </w:t>
      </w:r>
      <w:r>
        <w:t>(выписка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реестра</w:t>
      </w:r>
      <w:r>
        <w:rPr>
          <w:spacing w:val="1"/>
        </w:rPr>
        <w:t xml:space="preserve"> </w:t>
      </w:r>
      <w:r>
        <w:t>недвижимости)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технический</w:t>
      </w:r>
      <w:r>
        <w:rPr>
          <w:spacing w:val="1"/>
        </w:rPr>
        <w:t xml:space="preserve"> </w:t>
      </w:r>
      <w:r>
        <w:t>паспорт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наличии), если право собственности на объект не зарегистрировано в едином государственном</w:t>
      </w:r>
      <w:r>
        <w:rPr>
          <w:spacing w:val="-1"/>
        </w:rPr>
        <w:t xml:space="preserve"> </w:t>
      </w:r>
      <w:r>
        <w:t>реестре недвижимости;</w:t>
      </w:r>
    </w:p>
    <w:p w:rsidR="00B23B9B" w:rsidRDefault="00B23B9B" w:rsidP="00C05346">
      <w:pPr>
        <w:pStyle w:val="ae"/>
        <w:tabs>
          <w:tab w:val="left" w:pos="1134"/>
        </w:tabs>
        <w:ind w:left="0" w:right="124" w:firstLine="709"/>
      </w:pPr>
      <w:r>
        <w:t>г) копии правоустанавливающих документов на объект, если право собственности</w:t>
      </w:r>
      <w:r>
        <w:rPr>
          <w:spacing w:val="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зарегистрировано в</w:t>
      </w:r>
      <w:r>
        <w:rPr>
          <w:spacing w:val="-2"/>
        </w:rPr>
        <w:t xml:space="preserve"> </w:t>
      </w:r>
      <w:r>
        <w:t>едином государственном реестре</w:t>
      </w:r>
      <w:r>
        <w:rPr>
          <w:spacing w:val="-1"/>
        </w:rPr>
        <w:t xml:space="preserve"> </w:t>
      </w:r>
      <w:r>
        <w:t>недвижимости.</w:t>
      </w:r>
    </w:p>
    <w:p w:rsidR="00B23B9B" w:rsidRDefault="00B23B9B" w:rsidP="00C05346">
      <w:pPr>
        <w:pStyle w:val="af0"/>
        <w:numPr>
          <w:ilvl w:val="1"/>
          <w:numId w:val="13"/>
        </w:numPr>
        <w:tabs>
          <w:tab w:val="left" w:pos="1134"/>
          <w:tab w:val="left" w:pos="1464"/>
        </w:tabs>
        <w:ind w:left="0" w:right="121" w:firstLine="709"/>
        <w:rPr>
          <w:sz w:val="24"/>
        </w:rPr>
      </w:pPr>
      <w:r>
        <w:rPr>
          <w:sz w:val="24"/>
        </w:rPr>
        <w:t>Копии указанных правоустанавливающих документов могут быть удостоверены нотариально. В иных случаях представляются подлинники правоустанавливающих документов и на копии правоустанавливающих документов должностное лицо администрации должно сделать надпись об их соответствии подлинникам и указать дату, свою фамилию и инициалы. Надпись заверяется подписями указанного должностного лица и собственника, отказавшегося от права собственности на объект, а также печатью администрации.</w:t>
      </w:r>
    </w:p>
    <w:p w:rsidR="00B23B9B" w:rsidRDefault="00B23B9B" w:rsidP="00C05346">
      <w:pPr>
        <w:pStyle w:val="af0"/>
        <w:numPr>
          <w:ilvl w:val="1"/>
          <w:numId w:val="13"/>
        </w:numPr>
        <w:tabs>
          <w:tab w:val="left" w:pos="1134"/>
          <w:tab w:val="left" w:pos="1515"/>
        </w:tabs>
        <w:spacing w:before="1"/>
        <w:ind w:left="0" w:firstLine="709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подаче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предъявляют</w:t>
      </w:r>
      <w:r>
        <w:rPr>
          <w:spacing w:val="1"/>
          <w:sz w:val="24"/>
        </w:rPr>
        <w:t xml:space="preserve"> </w:t>
      </w:r>
      <w:r>
        <w:rPr>
          <w:sz w:val="24"/>
        </w:rPr>
        <w:t>паспорт,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представители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собственника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доверенность, заверенную</w:t>
      </w:r>
      <w:r>
        <w:rPr>
          <w:spacing w:val="-1"/>
          <w:sz w:val="24"/>
        </w:rPr>
        <w:t xml:space="preserve"> </w:t>
      </w:r>
      <w:r>
        <w:rPr>
          <w:sz w:val="24"/>
        </w:rPr>
        <w:t>нотариально.</w:t>
      </w:r>
    </w:p>
    <w:p w:rsidR="00B23B9B" w:rsidRDefault="00B23B9B" w:rsidP="00C05346">
      <w:pPr>
        <w:pStyle w:val="af0"/>
        <w:numPr>
          <w:ilvl w:val="1"/>
          <w:numId w:val="13"/>
        </w:numPr>
        <w:tabs>
          <w:tab w:val="left" w:pos="1134"/>
          <w:tab w:val="left" w:pos="1450"/>
        </w:tabs>
        <w:ind w:left="0" w:firstLine="709"/>
        <w:rPr>
          <w:sz w:val="24"/>
        </w:rPr>
      </w:pPr>
      <w:r>
        <w:rPr>
          <w:sz w:val="24"/>
        </w:rPr>
        <w:t>При соответствии заявления об отказе от права собственности на объект настоящему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Положению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администрация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готовит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оформлении</w:t>
      </w:r>
      <w:r>
        <w:rPr>
          <w:spacing w:val="-3"/>
          <w:sz w:val="24"/>
        </w:rPr>
        <w:t xml:space="preserve"> </w:t>
      </w:r>
      <w:r>
        <w:rPr>
          <w:sz w:val="24"/>
        </w:rPr>
        <w:t>права муниципальной собственности на</w:t>
      </w:r>
      <w:r>
        <w:rPr>
          <w:spacing w:val="-1"/>
          <w:sz w:val="24"/>
        </w:rPr>
        <w:t xml:space="preserve"> </w:t>
      </w:r>
      <w:r>
        <w:rPr>
          <w:sz w:val="24"/>
        </w:rPr>
        <w:t>бесхозяйный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объект.</w:t>
      </w:r>
    </w:p>
    <w:p w:rsidR="00B23B9B" w:rsidRDefault="00B23B9B" w:rsidP="00C05346">
      <w:pPr>
        <w:pStyle w:val="ae"/>
        <w:tabs>
          <w:tab w:val="left" w:pos="1134"/>
        </w:tabs>
        <w:ind w:left="0" w:firstLine="709"/>
        <w:jc w:val="left"/>
      </w:pPr>
    </w:p>
    <w:p w:rsidR="004C4A88" w:rsidRDefault="00B23B9B" w:rsidP="00C05346">
      <w:pPr>
        <w:pStyle w:val="ae"/>
        <w:tabs>
          <w:tab w:val="left" w:pos="1134"/>
        </w:tabs>
        <w:ind w:left="0" w:right="456" w:firstLine="709"/>
        <w:jc w:val="center"/>
        <w:rPr>
          <w:spacing w:val="-3"/>
        </w:rPr>
      </w:pPr>
      <w:r>
        <w:t>РАЗДЕЛ 4. ПРИНЯТИЕ РЕШЕНИЯ ОБ ОФОРМЛЕНИИ ПРАВА МУНИЦИПАЛЬНОЙ</w:t>
      </w:r>
      <w:r>
        <w:rPr>
          <w:spacing w:val="-5"/>
        </w:rPr>
        <w:t xml:space="preserve"> </w:t>
      </w:r>
      <w:r>
        <w:t>СОБСТВЕННОСТИ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БЕСХОЗЯЙНОЕ</w:t>
      </w:r>
      <w:r>
        <w:rPr>
          <w:spacing w:val="-3"/>
        </w:rPr>
        <w:t xml:space="preserve"> </w:t>
      </w:r>
      <w:r>
        <w:t>ИМУЩЕСТВО</w:t>
      </w:r>
      <w:r>
        <w:rPr>
          <w:spacing w:val="-3"/>
        </w:rPr>
        <w:t xml:space="preserve"> </w:t>
      </w:r>
    </w:p>
    <w:p w:rsidR="00B23B9B" w:rsidRDefault="00B23B9B" w:rsidP="00C05346">
      <w:pPr>
        <w:pStyle w:val="ae"/>
        <w:tabs>
          <w:tab w:val="left" w:pos="1134"/>
        </w:tabs>
        <w:ind w:left="0" w:right="456" w:firstLine="709"/>
        <w:jc w:val="center"/>
      </w:pPr>
      <w:r>
        <w:t>И</w:t>
      </w:r>
      <w:r>
        <w:rPr>
          <w:spacing w:val="-3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УЧЕТ</w:t>
      </w:r>
    </w:p>
    <w:p w:rsidR="00B23B9B" w:rsidRDefault="00B23B9B" w:rsidP="00C05346">
      <w:pPr>
        <w:pStyle w:val="ae"/>
        <w:tabs>
          <w:tab w:val="left" w:pos="1134"/>
        </w:tabs>
        <w:ind w:left="0" w:firstLine="709"/>
        <w:jc w:val="left"/>
      </w:pPr>
    </w:p>
    <w:p w:rsidR="00B23B9B" w:rsidRDefault="00B23B9B" w:rsidP="00C05346">
      <w:pPr>
        <w:pStyle w:val="af0"/>
        <w:numPr>
          <w:ilvl w:val="1"/>
          <w:numId w:val="12"/>
        </w:numPr>
        <w:tabs>
          <w:tab w:val="left" w:pos="1134"/>
          <w:tab w:val="left" w:pos="1460"/>
        </w:tabs>
        <w:ind w:left="0" w:firstLine="709"/>
        <w:rPr>
          <w:sz w:val="24"/>
        </w:rPr>
      </w:pPr>
      <w:r>
        <w:rPr>
          <w:sz w:val="24"/>
        </w:rPr>
        <w:t>Постановление об оформлении права муниципальной собственности на бесхозяйный объект принимается администрацией и является основанием для учета бесхозяйного объекта в реестре бесхозяйного недвижимого имущества и для выполнения работ,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связанных с учетом бесхозяйного объекта в Управлении </w:t>
      </w:r>
      <w:proofErr w:type="spellStart"/>
      <w:r>
        <w:rPr>
          <w:sz w:val="24"/>
        </w:rPr>
        <w:t>Росреестра</w:t>
      </w:r>
      <w:proofErr w:type="spellEnd"/>
      <w:r>
        <w:rPr>
          <w:sz w:val="24"/>
        </w:rPr>
        <w:t xml:space="preserve"> по Иркутской области.</w:t>
      </w:r>
    </w:p>
    <w:p w:rsidR="00B23B9B" w:rsidRDefault="00B23B9B" w:rsidP="00C05346">
      <w:pPr>
        <w:pStyle w:val="af0"/>
        <w:numPr>
          <w:ilvl w:val="1"/>
          <w:numId w:val="12"/>
        </w:numPr>
        <w:tabs>
          <w:tab w:val="left" w:pos="1134"/>
          <w:tab w:val="left" w:pos="1486"/>
        </w:tabs>
        <w:ind w:left="0" w:right="124" w:firstLine="709"/>
        <w:rPr>
          <w:sz w:val="24"/>
        </w:rPr>
      </w:pPr>
      <w:r>
        <w:rPr>
          <w:sz w:val="24"/>
        </w:rPr>
        <w:t>Постановление об оформлении права муниципальной собственности на брошенную вещь принимается администрацией и является основанием для учета брошенной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вещи в</w:t>
      </w:r>
      <w:r>
        <w:rPr>
          <w:spacing w:val="-1"/>
          <w:sz w:val="24"/>
        </w:rPr>
        <w:t xml:space="preserve"> </w:t>
      </w:r>
      <w:r>
        <w:rPr>
          <w:sz w:val="24"/>
        </w:rPr>
        <w:t>Реестре бесхозяйного движимого имущества.</w:t>
      </w:r>
    </w:p>
    <w:p w:rsidR="00B23B9B" w:rsidRDefault="00B23B9B" w:rsidP="00C05346">
      <w:pPr>
        <w:pStyle w:val="af0"/>
        <w:numPr>
          <w:ilvl w:val="1"/>
          <w:numId w:val="12"/>
        </w:numPr>
        <w:tabs>
          <w:tab w:val="left" w:pos="1134"/>
          <w:tab w:val="left" w:pos="1455"/>
        </w:tabs>
        <w:spacing w:before="66"/>
        <w:ind w:left="0" w:right="121" w:firstLine="709"/>
        <w:rPr>
          <w:sz w:val="24"/>
        </w:rPr>
      </w:pPr>
      <w:r>
        <w:rPr>
          <w:sz w:val="24"/>
        </w:rPr>
        <w:t>В течение 5 дней со дня принятия постановлений администрации, указанных 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пунктах 4.1 и 4.2 настоящего Положения, комиссия передает </w:t>
      </w:r>
      <w:r w:rsidR="005023A3">
        <w:rPr>
          <w:sz w:val="24"/>
        </w:rPr>
        <w:t>должностному лицу</w:t>
      </w:r>
      <w:r>
        <w:rPr>
          <w:sz w:val="24"/>
        </w:rPr>
        <w:t xml:space="preserve"> имеющиеся документы на бесхозяйный объект</w:t>
      </w:r>
      <w:r>
        <w:rPr>
          <w:spacing w:val="-57"/>
          <w:sz w:val="24"/>
        </w:rPr>
        <w:t xml:space="preserve"> </w:t>
      </w:r>
      <w:r>
        <w:rPr>
          <w:sz w:val="24"/>
        </w:rPr>
        <w:t>или брошенную вещь, в том числе заявление об отказе от права собственности на объект</w:t>
      </w:r>
      <w:r>
        <w:rPr>
          <w:spacing w:val="1"/>
          <w:sz w:val="24"/>
        </w:rPr>
        <w:t xml:space="preserve"> </w:t>
      </w:r>
      <w:r>
        <w:rPr>
          <w:sz w:val="24"/>
        </w:rPr>
        <w:t>(при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наличии).</w:t>
      </w:r>
    </w:p>
    <w:p w:rsidR="00B23B9B" w:rsidRDefault="005023A3" w:rsidP="00C05346">
      <w:pPr>
        <w:pStyle w:val="af0"/>
        <w:numPr>
          <w:ilvl w:val="1"/>
          <w:numId w:val="12"/>
        </w:numPr>
        <w:tabs>
          <w:tab w:val="left" w:pos="1134"/>
          <w:tab w:val="left" w:pos="1452"/>
        </w:tabs>
        <w:ind w:left="0" w:right="124" w:firstLine="709"/>
        <w:rPr>
          <w:sz w:val="24"/>
        </w:rPr>
      </w:pPr>
      <w:r>
        <w:rPr>
          <w:sz w:val="24"/>
        </w:rPr>
        <w:t>Должностное лицо</w:t>
      </w:r>
      <w:r w:rsidR="00B23B9B">
        <w:rPr>
          <w:sz w:val="24"/>
        </w:rPr>
        <w:t xml:space="preserve"> осуществляет</w:t>
      </w:r>
      <w:r w:rsidR="00B23B9B">
        <w:rPr>
          <w:spacing w:val="1"/>
          <w:sz w:val="24"/>
        </w:rPr>
        <w:t xml:space="preserve"> </w:t>
      </w:r>
      <w:r w:rsidR="00B23B9B">
        <w:rPr>
          <w:sz w:val="24"/>
        </w:rPr>
        <w:t>учет:</w:t>
      </w:r>
    </w:p>
    <w:p w:rsidR="00B23B9B" w:rsidRDefault="00B23B9B" w:rsidP="00C05346">
      <w:pPr>
        <w:pStyle w:val="ae"/>
        <w:tabs>
          <w:tab w:val="left" w:pos="1134"/>
        </w:tabs>
        <w:ind w:left="0" w:right="120" w:firstLine="709"/>
      </w:pPr>
      <w:r>
        <w:t>а) бесхозяйных</w:t>
      </w:r>
      <w:r>
        <w:rPr>
          <w:spacing w:val="1"/>
        </w:rPr>
        <w:t xml:space="preserve"> </w:t>
      </w:r>
      <w:r>
        <w:t>объектов путем включения в</w:t>
      </w:r>
      <w:r>
        <w:rPr>
          <w:spacing w:val="1"/>
        </w:rPr>
        <w:t xml:space="preserve"> </w:t>
      </w:r>
      <w:r>
        <w:t>реестр бесхозяйного недвижимого</w:t>
      </w:r>
      <w:r>
        <w:rPr>
          <w:spacing w:val="1"/>
        </w:rPr>
        <w:t xml:space="preserve"> </w:t>
      </w:r>
      <w:r>
        <w:t>имущества с указанием наименования, адреса (адресного ориентира), характеристик, описания технического состояния, функционального назначения, документации, на основании</w:t>
      </w:r>
      <w:r>
        <w:rPr>
          <w:spacing w:val="-3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объект</w:t>
      </w:r>
      <w:r>
        <w:rPr>
          <w:spacing w:val="-1"/>
        </w:rPr>
        <w:t xml:space="preserve"> </w:t>
      </w:r>
      <w:r>
        <w:t>имеет признаки</w:t>
      </w:r>
      <w:r>
        <w:rPr>
          <w:spacing w:val="1"/>
        </w:rPr>
        <w:t xml:space="preserve"> </w:t>
      </w:r>
      <w:r>
        <w:t>бесхозяйного;</w:t>
      </w:r>
    </w:p>
    <w:p w:rsidR="00B23B9B" w:rsidRDefault="00B23B9B" w:rsidP="00C05346">
      <w:pPr>
        <w:pStyle w:val="ae"/>
        <w:tabs>
          <w:tab w:val="left" w:pos="1134"/>
        </w:tabs>
        <w:ind w:left="0" w:right="123" w:firstLine="709"/>
      </w:pPr>
      <w:r>
        <w:t>б) брошенных вещей путем включения в реестр бесхозяйного движимого имущества с указанием наименования, характеристик, описания технического состояния, функционального назначения, документации, на основании которой движимая вещь имеет при</w:t>
      </w:r>
      <w:r>
        <w:rPr>
          <w:spacing w:val="-57"/>
        </w:rPr>
        <w:t xml:space="preserve"> </w:t>
      </w:r>
      <w:r>
        <w:t>знаки</w:t>
      </w:r>
      <w:r>
        <w:rPr>
          <w:spacing w:val="-2"/>
        </w:rPr>
        <w:t xml:space="preserve"> </w:t>
      </w:r>
      <w:r>
        <w:t>брошенной</w:t>
      </w:r>
      <w:r>
        <w:rPr>
          <w:spacing w:val="1"/>
        </w:rPr>
        <w:t xml:space="preserve"> </w:t>
      </w:r>
      <w:r>
        <w:t>вещи.</w:t>
      </w:r>
    </w:p>
    <w:p w:rsidR="00B23B9B" w:rsidRDefault="00B23B9B" w:rsidP="00C05346">
      <w:pPr>
        <w:pStyle w:val="af0"/>
        <w:numPr>
          <w:ilvl w:val="1"/>
          <w:numId w:val="12"/>
        </w:numPr>
        <w:tabs>
          <w:tab w:val="left" w:pos="1134"/>
          <w:tab w:val="left" w:pos="1452"/>
        </w:tabs>
        <w:ind w:left="0" w:right="120" w:firstLine="709"/>
        <w:rPr>
          <w:sz w:val="24"/>
        </w:rPr>
      </w:pPr>
      <w:r>
        <w:rPr>
          <w:sz w:val="24"/>
        </w:rPr>
        <w:lastRenderedPageBreak/>
        <w:t>Бесхозяйные объекты включаются в реестр бесхозяйного недвижимого имущества и исключаются из него, брошенные вещи включаются в реестр бесхозяйного движимого имущества и исключаются из него на основании постановлений 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 десяти дней.</w:t>
      </w:r>
    </w:p>
    <w:p w:rsidR="007F02C5" w:rsidRPr="007F02C5" w:rsidRDefault="007F02C5" w:rsidP="00C05346">
      <w:pPr>
        <w:shd w:val="clear" w:color="auto" w:fill="FFFFFF"/>
        <w:ind w:firstLine="709"/>
        <w:rPr>
          <w:rFonts w:cs="Times New Roman"/>
        </w:rPr>
      </w:pPr>
      <w:r w:rsidRPr="007F02C5">
        <w:rPr>
          <w:rFonts w:cs="Times New Roman"/>
        </w:rPr>
        <w:t xml:space="preserve">Постановление </w:t>
      </w:r>
      <w:r>
        <w:rPr>
          <w:rFonts w:cs="Times New Roman"/>
        </w:rPr>
        <w:t xml:space="preserve">администрации </w:t>
      </w:r>
      <w:r w:rsidRPr="007F02C5">
        <w:rPr>
          <w:rFonts w:cs="Times New Roman"/>
        </w:rPr>
        <w:t>должно содержать:</w:t>
      </w:r>
    </w:p>
    <w:p w:rsidR="007F02C5" w:rsidRPr="007F02C5" w:rsidRDefault="007F02C5" w:rsidP="00C05346">
      <w:pPr>
        <w:shd w:val="clear" w:color="auto" w:fill="FFFFFF"/>
        <w:ind w:firstLine="709"/>
        <w:rPr>
          <w:rFonts w:cs="Times New Roman"/>
        </w:rPr>
      </w:pPr>
      <w:r w:rsidRPr="007F02C5">
        <w:rPr>
          <w:rFonts w:cs="Times New Roman"/>
        </w:rPr>
        <w:t>- сведения о постановке на учет выявленного бесхозяйного имущества и включении его в Реестр;</w:t>
      </w:r>
    </w:p>
    <w:p w:rsidR="007F02C5" w:rsidRPr="007F02C5" w:rsidRDefault="007F02C5" w:rsidP="00C05346">
      <w:pPr>
        <w:shd w:val="clear" w:color="auto" w:fill="FFFFFF"/>
        <w:ind w:firstLine="709"/>
        <w:rPr>
          <w:rFonts w:cs="Times New Roman"/>
        </w:rPr>
      </w:pPr>
      <w:r w:rsidRPr="007F02C5">
        <w:rPr>
          <w:rFonts w:cs="Times New Roman"/>
        </w:rPr>
        <w:t>- указания о порядке дальнейшего использования бесхозяйного имущества;</w:t>
      </w:r>
    </w:p>
    <w:p w:rsidR="007F02C5" w:rsidRPr="007F02C5" w:rsidRDefault="007F02C5" w:rsidP="00C05346">
      <w:pPr>
        <w:shd w:val="clear" w:color="auto" w:fill="FFFFFF"/>
        <w:ind w:firstLine="709"/>
        <w:rPr>
          <w:rFonts w:cs="Times New Roman"/>
        </w:rPr>
      </w:pPr>
      <w:r w:rsidRPr="007F02C5">
        <w:rPr>
          <w:rFonts w:cs="Times New Roman"/>
        </w:rPr>
        <w:t>- указания о порядке финансирования расходов, связанных с содержанием бесхозяйного имущества, по фактически понесенным и будущим затратам.</w:t>
      </w:r>
    </w:p>
    <w:p w:rsidR="007F02C5" w:rsidRDefault="007F02C5" w:rsidP="00C05346">
      <w:pPr>
        <w:pStyle w:val="af0"/>
        <w:tabs>
          <w:tab w:val="left" w:pos="1134"/>
          <w:tab w:val="left" w:pos="1452"/>
        </w:tabs>
        <w:ind w:left="0" w:right="120" w:firstLine="0"/>
        <w:rPr>
          <w:sz w:val="24"/>
        </w:rPr>
      </w:pPr>
    </w:p>
    <w:p w:rsidR="00B23B9B" w:rsidRDefault="00B23B9B" w:rsidP="00C05346">
      <w:pPr>
        <w:pStyle w:val="ae"/>
        <w:tabs>
          <w:tab w:val="left" w:pos="1134"/>
        </w:tabs>
        <w:spacing w:before="9"/>
        <w:ind w:left="0" w:firstLine="709"/>
        <w:jc w:val="left"/>
        <w:rPr>
          <w:sz w:val="23"/>
        </w:rPr>
      </w:pPr>
    </w:p>
    <w:p w:rsidR="00B23B9B" w:rsidRDefault="00B23B9B" w:rsidP="00C05346">
      <w:pPr>
        <w:pStyle w:val="ae"/>
        <w:tabs>
          <w:tab w:val="left" w:pos="1134"/>
        </w:tabs>
        <w:spacing w:before="1"/>
        <w:ind w:left="0" w:firstLine="709"/>
        <w:jc w:val="left"/>
      </w:pPr>
      <w:r>
        <w:rPr>
          <w:spacing w:val="-6"/>
        </w:rPr>
        <w:t>РАЗДЕЛ</w:t>
      </w:r>
      <w:r>
        <w:rPr>
          <w:spacing w:val="-12"/>
        </w:rPr>
        <w:t xml:space="preserve"> </w:t>
      </w:r>
      <w:r>
        <w:rPr>
          <w:spacing w:val="-6"/>
        </w:rPr>
        <w:t>5.</w:t>
      </w:r>
      <w:r>
        <w:rPr>
          <w:spacing w:val="-11"/>
        </w:rPr>
        <w:t xml:space="preserve"> </w:t>
      </w:r>
      <w:r>
        <w:rPr>
          <w:spacing w:val="-6"/>
        </w:rPr>
        <w:t>ПОСТАНОВКА</w:t>
      </w:r>
      <w:r>
        <w:rPr>
          <w:spacing w:val="-13"/>
        </w:rPr>
        <w:t xml:space="preserve"> </w:t>
      </w:r>
      <w:r>
        <w:rPr>
          <w:spacing w:val="-6"/>
        </w:rPr>
        <w:t>ОБЪЕКТОВ</w:t>
      </w:r>
      <w:r>
        <w:rPr>
          <w:spacing w:val="-11"/>
        </w:rPr>
        <w:t xml:space="preserve"> </w:t>
      </w:r>
      <w:r w:rsidR="00BC36BB">
        <w:rPr>
          <w:spacing w:val="-11"/>
        </w:rPr>
        <w:t xml:space="preserve">  </w:t>
      </w:r>
      <w:r>
        <w:rPr>
          <w:spacing w:val="-5"/>
        </w:rPr>
        <w:t>НА</w:t>
      </w:r>
      <w:r>
        <w:rPr>
          <w:spacing w:val="-13"/>
        </w:rPr>
        <w:t xml:space="preserve"> </w:t>
      </w:r>
      <w:r>
        <w:rPr>
          <w:spacing w:val="-5"/>
        </w:rPr>
        <w:t>УЧЕТ</w:t>
      </w:r>
      <w:r>
        <w:rPr>
          <w:spacing w:val="-9"/>
        </w:rPr>
        <w:t xml:space="preserve"> </w:t>
      </w:r>
      <w:r>
        <w:rPr>
          <w:spacing w:val="-5"/>
        </w:rPr>
        <w:t>В</w:t>
      </w:r>
      <w:r>
        <w:rPr>
          <w:spacing w:val="-14"/>
        </w:rPr>
        <w:t xml:space="preserve"> </w:t>
      </w:r>
      <w:r w:rsidR="00633C76">
        <w:rPr>
          <w:spacing w:val="-5"/>
        </w:rPr>
        <w:t xml:space="preserve">КАЧЕСТВЕ </w:t>
      </w:r>
      <w:r w:rsidR="00633C76">
        <w:rPr>
          <w:spacing w:val="-12"/>
        </w:rPr>
        <w:t>БЕСХОЗЯЙНЫХ</w:t>
      </w:r>
    </w:p>
    <w:p w:rsidR="00B23B9B" w:rsidRDefault="00B23B9B" w:rsidP="00C05346">
      <w:pPr>
        <w:pStyle w:val="ae"/>
        <w:tabs>
          <w:tab w:val="left" w:pos="1134"/>
        </w:tabs>
        <w:spacing w:before="11"/>
        <w:ind w:left="0" w:firstLine="709"/>
        <w:jc w:val="left"/>
        <w:rPr>
          <w:sz w:val="23"/>
        </w:rPr>
      </w:pPr>
    </w:p>
    <w:p w:rsidR="00B23B9B" w:rsidRDefault="00BC36BB" w:rsidP="00C05346">
      <w:pPr>
        <w:pStyle w:val="af0"/>
        <w:numPr>
          <w:ilvl w:val="1"/>
          <w:numId w:val="11"/>
        </w:numPr>
        <w:tabs>
          <w:tab w:val="left" w:pos="1134"/>
          <w:tab w:val="left" w:pos="1469"/>
        </w:tabs>
        <w:ind w:left="0" w:firstLine="709"/>
        <w:rPr>
          <w:sz w:val="24"/>
        </w:rPr>
      </w:pPr>
      <w:r>
        <w:rPr>
          <w:sz w:val="24"/>
        </w:rPr>
        <w:t>Должностное лицо</w:t>
      </w:r>
      <w:r w:rsidR="00B23B9B">
        <w:rPr>
          <w:sz w:val="24"/>
        </w:rPr>
        <w:t xml:space="preserve"> в течение</w:t>
      </w:r>
      <w:r w:rsidR="00B23B9B">
        <w:rPr>
          <w:spacing w:val="1"/>
          <w:sz w:val="24"/>
        </w:rPr>
        <w:t xml:space="preserve"> </w:t>
      </w:r>
      <w:r w:rsidR="00B23B9B">
        <w:rPr>
          <w:sz w:val="24"/>
        </w:rPr>
        <w:t xml:space="preserve">шести месяцев со дня принятия постановления администрации об оформлении права муниципальной собственности на бесхозяйный объект заказывает техническую документацию, необходимую для постановки бесхозяйного объекта на учет в Управлении </w:t>
      </w:r>
      <w:proofErr w:type="spellStart"/>
      <w:r w:rsidR="00B23B9B">
        <w:rPr>
          <w:sz w:val="24"/>
        </w:rPr>
        <w:t>Росреестра</w:t>
      </w:r>
      <w:proofErr w:type="spellEnd"/>
      <w:r w:rsidR="00B23B9B">
        <w:rPr>
          <w:spacing w:val="-1"/>
          <w:sz w:val="24"/>
        </w:rPr>
        <w:t xml:space="preserve"> </w:t>
      </w:r>
      <w:r w:rsidR="00B23B9B">
        <w:rPr>
          <w:sz w:val="24"/>
        </w:rPr>
        <w:t>по</w:t>
      </w:r>
      <w:r w:rsidR="00B23B9B">
        <w:rPr>
          <w:spacing w:val="-1"/>
          <w:sz w:val="24"/>
        </w:rPr>
        <w:t xml:space="preserve"> </w:t>
      </w:r>
      <w:r w:rsidR="00B23B9B">
        <w:rPr>
          <w:sz w:val="24"/>
        </w:rPr>
        <w:t>Иркутской</w:t>
      </w:r>
      <w:r w:rsidR="00B23B9B">
        <w:rPr>
          <w:spacing w:val="1"/>
          <w:sz w:val="24"/>
        </w:rPr>
        <w:t xml:space="preserve"> </w:t>
      </w:r>
      <w:r w:rsidR="00B23B9B">
        <w:rPr>
          <w:sz w:val="24"/>
        </w:rPr>
        <w:t>области.</w:t>
      </w:r>
    </w:p>
    <w:p w:rsidR="00B23B9B" w:rsidRDefault="00BC36BB" w:rsidP="00C05346">
      <w:pPr>
        <w:pStyle w:val="af0"/>
        <w:numPr>
          <w:ilvl w:val="1"/>
          <w:numId w:val="11"/>
        </w:numPr>
        <w:tabs>
          <w:tab w:val="left" w:pos="1134"/>
          <w:tab w:val="left" w:pos="1445"/>
        </w:tabs>
        <w:ind w:left="0" w:right="124" w:firstLine="709"/>
        <w:rPr>
          <w:sz w:val="24"/>
        </w:rPr>
      </w:pPr>
      <w:r>
        <w:rPr>
          <w:sz w:val="24"/>
        </w:rPr>
        <w:t>Должностное лицо</w:t>
      </w:r>
      <w:r w:rsidR="00B23B9B">
        <w:rPr>
          <w:sz w:val="24"/>
        </w:rPr>
        <w:t xml:space="preserve"> в течение 7</w:t>
      </w:r>
      <w:r w:rsidR="00B23B9B">
        <w:rPr>
          <w:spacing w:val="-57"/>
          <w:sz w:val="24"/>
        </w:rPr>
        <w:t xml:space="preserve"> </w:t>
      </w:r>
      <w:r w:rsidR="00B23B9B">
        <w:rPr>
          <w:sz w:val="24"/>
        </w:rPr>
        <w:t>дней</w:t>
      </w:r>
      <w:r w:rsidR="00B23B9B">
        <w:rPr>
          <w:spacing w:val="-2"/>
          <w:sz w:val="24"/>
        </w:rPr>
        <w:t xml:space="preserve"> </w:t>
      </w:r>
      <w:r w:rsidR="00B23B9B">
        <w:rPr>
          <w:sz w:val="24"/>
        </w:rPr>
        <w:t>после</w:t>
      </w:r>
      <w:r w:rsidR="00B23B9B">
        <w:rPr>
          <w:spacing w:val="-3"/>
          <w:sz w:val="24"/>
        </w:rPr>
        <w:t xml:space="preserve"> </w:t>
      </w:r>
      <w:r w:rsidR="00B23B9B">
        <w:rPr>
          <w:sz w:val="24"/>
        </w:rPr>
        <w:t>получения</w:t>
      </w:r>
      <w:r w:rsidR="00B23B9B">
        <w:rPr>
          <w:spacing w:val="-1"/>
          <w:sz w:val="24"/>
        </w:rPr>
        <w:t xml:space="preserve"> </w:t>
      </w:r>
      <w:r w:rsidR="00B23B9B">
        <w:rPr>
          <w:sz w:val="24"/>
        </w:rPr>
        <w:t>технической документации</w:t>
      </w:r>
      <w:r w:rsidR="00B23B9B">
        <w:rPr>
          <w:spacing w:val="-1"/>
          <w:sz w:val="24"/>
        </w:rPr>
        <w:t xml:space="preserve"> </w:t>
      </w:r>
      <w:r w:rsidR="00B23B9B">
        <w:rPr>
          <w:sz w:val="24"/>
        </w:rPr>
        <w:t>подготавливает</w:t>
      </w:r>
      <w:r w:rsidR="00B23B9B">
        <w:rPr>
          <w:spacing w:val="-1"/>
          <w:sz w:val="24"/>
        </w:rPr>
        <w:t xml:space="preserve"> </w:t>
      </w:r>
      <w:r w:rsidR="00B23B9B">
        <w:rPr>
          <w:sz w:val="24"/>
        </w:rPr>
        <w:t>необходимые</w:t>
      </w:r>
      <w:r w:rsidR="00B23B9B">
        <w:rPr>
          <w:spacing w:val="-4"/>
          <w:sz w:val="24"/>
        </w:rPr>
        <w:t xml:space="preserve"> </w:t>
      </w:r>
      <w:r w:rsidR="00B23B9B">
        <w:rPr>
          <w:sz w:val="24"/>
        </w:rPr>
        <w:t>запросы:</w:t>
      </w:r>
    </w:p>
    <w:p w:rsidR="00B23B9B" w:rsidRDefault="00B23B9B" w:rsidP="00C05346">
      <w:pPr>
        <w:pStyle w:val="ae"/>
        <w:tabs>
          <w:tab w:val="left" w:pos="1134"/>
        </w:tabs>
        <w:ind w:left="0" w:right="123" w:firstLine="709"/>
      </w:pPr>
      <w:r>
        <w:t xml:space="preserve">а) в Управление </w:t>
      </w:r>
      <w:proofErr w:type="spellStart"/>
      <w:r>
        <w:t>Росреестра</w:t>
      </w:r>
      <w:proofErr w:type="spellEnd"/>
      <w:r>
        <w:t xml:space="preserve"> по Иркутской области о зарегистрированных правах на</w:t>
      </w:r>
      <w:r>
        <w:rPr>
          <w:spacing w:val="-57"/>
        </w:rPr>
        <w:t xml:space="preserve"> </w:t>
      </w:r>
      <w:r>
        <w:t>объект;</w:t>
      </w:r>
    </w:p>
    <w:p w:rsidR="00B23B9B" w:rsidRDefault="00B23B9B" w:rsidP="00C05346">
      <w:pPr>
        <w:pStyle w:val="ae"/>
        <w:tabs>
          <w:tab w:val="left" w:pos="1134"/>
        </w:tabs>
        <w:ind w:left="0" w:right="117" w:firstLine="709"/>
      </w:pPr>
      <w:r>
        <w:t>б) в ОГУП</w:t>
      </w:r>
      <w:r>
        <w:rPr>
          <w:spacing w:val="60"/>
        </w:rPr>
        <w:t xml:space="preserve"> </w:t>
      </w:r>
      <w:r>
        <w:t>«Центр государственной кадастровой оценки объектов недвижимости»</w:t>
      </w:r>
      <w:r>
        <w:rPr>
          <w:spacing w:val="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наличии</w:t>
      </w:r>
      <w:r>
        <w:rPr>
          <w:spacing w:val="2"/>
        </w:rPr>
        <w:t xml:space="preserve"> </w:t>
      </w:r>
      <w:r>
        <w:t>ранее</w:t>
      </w:r>
      <w:r>
        <w:rPr>
          <w:spacing w:val="-2"/>
        </w:rPr>
        <w:t xml:space="preserve"> </w:t>
      </w:r>
      <w:r>
        <w:t>зарегистрированных</w:t>
      </w:r>
      <w:r>
        <w:rPr>
          <w:spacing w:val="2"/>
        </w:rPr>
        <w:t xml:space="preserve"> </w:t>
      </w:r>
      <w:r>
        <w:t>правах</w:t>
      </w:r>
      <w:r>
        <w:rPr>
          <w:spacing w:val="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объект;</w:t>
      </w:r>
    </w:p>
    <w:p w:rsidR="00B23B9B" w:rsidRDefault="00B23B9B" w:rsidP="00C05346">
      <w:pPr>
        <w:pStyle w:val="ae"/>
        <w:tabs>
          <w:tab w:val="left" w:pos="1134"/>
        </w:tabs>
        <w:ind w:left="0" w:right="123" w:firstLine="709"/>
      </w:pPr>
      <w:r>
        <w:t>в) в министерство имущественных отношений Иркутской области о наличии объекта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реестре имущества</w:t>
      </w:r>
      <w:r>
        <w:rPr>
          <w:spacing w:val="-2"/>
        </w:rPr>
        <w:t xml:space="preserve"> </w:t>
      </w:r>
      <w:r>
        <w:t>Иркутской</w:t>
      </w:r>
      <w:r>
        <w:rPr>
          <w:spacing w:val="1"/>
        </w:rPr>
        <w:t xml:space="preserve"> </w:t>
      </w:r>
      <w:r>
        <w:t>области;</w:t>
      </w:r>
    </w:p>
    <w:p w:rsidR="00B23B9B" w:rsidRDefault="00B23B9B" w:rsidP="00C05346">
      <w:pPr>
        <w:pStyle w:val="ae"/>
        <w:tabs>
          <w:tab w:val="left" w:pos="1134"/>
        </w:tabs>
        <w:ind w:left="0" w:right="123" w:firstLine="709"/>
      </w:pPr>
      <w:r>
        <w:t>г) в Территориальном управлении Федерального агентства по управлению государственным имуществом в Иркутской области сведения о наличии объекта в реестре федеральной</w:t>
      </w:r>
      <w:r>
        <w:rPr>
          <w:spacing w:val="1"/>
        </w:rPr>
        <w:t xml:space="preserve"> </w:t>
      </w:r>
      <w:r>
        <w:t>собственности.</w:t>
      </w:r>
    </w:p>
    <w:p w:rsidR="00B23B9B" w:rsidRDefault="00B23B9B" w:rsidP="00C05346">
      <w:pPr>
        <w:pStyle w:val="ae"/>
        <w:tabs>
          <w:tab w:val="left" w:pos="1134"/>
        </w:tabs>
        <w:ind w:left="0" w:right="121" w:firstLine="709"/>
      </w:pPr>
      <w:r>
        <w:t xml:space="preserve">д) в администрацию </w:t>
      </w:r>
      <w:r w:rsidR="00BC36BB">
        <w:t>Нижнеудинского</w:t>
      </w:r>
      <w:r>
        <w:t xml:space="preserve"> района Иркутской области о наличии объекта в</w:t>
      </w:r>
      <w:r>
        <w:rPr>
          <w:spacing w:val="1"/>
        </w:rPr>
        <w:t xml:space="preserve"> </w:t>
      </w:r>
      <w:r>
        <w:t>реестре</w:t>
      </w:r>
      <w:r>
        <w:rPr>
          <w:spacing w:val="-1"/>
        </w:rPr>
        <w:t xml:space="preserve"> </w:t>
      </w:r>
      <w:r>
        <w:t xml:space="preserve">имущество </w:t>
      </w:r>
      <w:r w:rsidR="00BC36BB">
        <w:t>Нижнеудинс</w:t>
      </w:r>
      <w:r>
        <w:t>кого района;</w:t>
      </w:r>
    </w:p>
    <w:p w:rsidR="00B23B9B" w:rsidRDefault="00B23B9B" w:rsidP="00C05346">
      <w:pPr>
        <w:pStyle w:val="af0"/>
        <w:numPr>
          <w:ilvl w:val="1"/>
          <w:numId w:val="11"/>
        </w:numPr>
        <w:tabs>
          <w:tab w:val="left" w:pos="1134"/>
          <w:tab w:val="left" w:pos="1455"/>
        </w:tabs>
        <w:ind w:left="0" w:right="121" w:firstLine="709"/>
        <w:rPr>
          <w:sz w:val="24"/>
        </w:rPr>
      </w:pPr>
      <w:r>
        <w:rPr>
          <w:sz w:val="24"/>
        </w:rPr>
        <w:t xml:space="preserve">После получения ответов на указанные запросы </w:t>
      </w:r>
      <w:r w:rsidR="00BC36BB">
        <w:rPr>
          <w:sz w:val="24"/>
        </w:rPr>
        <w:t>должностное лицо</w:t>
      </w:r>
      <w:r>
        <w:rPr>
          <w:sz w:val="24"/>
        </w:rPr>
        <w:t xml:space="preserve"> в течение 7 дней обращается в Управление </w:t>
      </w:r>
      <w:proofErr w:type="spellStart"/>
      <w:r>
        <w:rPr>
          <w:sz w:val="24"/>
        </w:rPr>
        <w:t>Росреестра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Иркутской области с</w:t>
      </w:r>
      <w:r>
        <w:rPr>
          <w:spacing w:val="-1"/>
          <w:sz w:val="24"/>
        </w:rPr>
        <w:t xml:space="preserve"> </w:t>
      </w:r>
      <w:r>
        <w:rPr>
          <w:sz w:val="24"/>
        </w:rPr>
        <w:t>заявлением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постановке</w:t>
      </w:r>
      <w:r>
        <w:rPr>
          <w:spacing w:val="-1"/>
          <w:sz w:val="24"/>
        </w:rPr>
        <w:t xml:space="preserve"> </w:t>
      </w:r>
      <w:r>
        <w:rPr>
          <w:sz w:val="24"/>
        </w:rPr>
        <w:t>бесхозяйного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объекта на учет.</w:t>
      </w:r>
    </w:p>
    <w:p w:rsidR="00B23B9B" w:rsidRDefault="00B23B9B" w:rsidP="00C05346">
      <w:pPr>
        <w:pStyle w:val="af0"/>
        <w:numPr>
          <w:ilvl w:val="1"/>
          <w:numId w:val="11"/>
        </w:numPr>
        <w:tabs>
          <w:tab w:val="left" w:pos="1134"/>
          <w:tab w:val="left" w:pos="1457"/>
        </w:tabs>
        <w:spacing w:before="1"/>
        <w:ind w:left="0" w:right="123" w:firstLine="709"/>
        <w:rPr>
          <w:sz w:val="24"/>
        </w:rPr>
      </w:pPr>
      <w:r>
        <w:rPr>
          <w:sz w:val="24"/>
        </w:rPr>
        <w:t>К заявлению прилагаются документы, определенные пунктом 30 Правил представления документов, направляемых или представляемых в соответствии с частями 1, 3 -</w:t>
      </w:r>
      <w:r>
        <w:rPr>
          <w:spacing w:val="1"/>
          <w:sz w:val="24"/>
        </w:rPr>
        <w:t xml:space="preserve"> </w:t>
      </w:r>
      <w:r>
        <w:rPr>
          <w:sz w:val="24"/>
        </w:rPr>
        <w:t>13, 15 статьи 32 Федерального закона "О государственной регистрации недвижимости" в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федеральный орган исполнительной власти (его территориальные органы),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</w:t>
      </w:r>
      <w:r>
        <w:rPr>
          <w:spacing w:val="1"/>
          <w:sz w:val="24"/>
        </w:rPr>
        <w:t xml:space="preserve"> </w:t>
      </w:r>
      <w:r>
        <w:rPr>
          <w:sz w:val="24"/>
        </w:rPr>
        <w:t>реестре</w:t>
      </w:r>
      <w:r>
        <w:rPr>
          <w:spacing w:val="1"/>
          <w:sz w:val="24"/>
        </w:rPr>
        <w:t xml:space="preserve"> </w:t>
      </w:r>
      <w:r>
        <w:rPr>
          <w:sz w:val="24"/>
        </w:rPr>
        <w:t>недвижимости,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31.12.2015 N</w:t>
      </w:r>
      <w:r>
        <w:rPr>
          <w:spacing w:val="-2"/>
          <w:sz w:val="24"/>
        </w:rPr>
        <w:t xml:space="preserve"> </w:t>
      </w:r>
      <w:r>
        <w:rPr>
          <w:sz w:val="24"/>
        </w:rPr>
        <w:t>1532.</w:t>
      </w:r>
    </w:p>
    <w:p w:rsidR="00B23B9B" w:rsidRDefault="00B23B9B" w:rsidP="00C05346">
      <w:pPr>
        <w:pStyle w:val="af0"/>
        <w:numPr>
          <w:ilvl w:val="1"/>
          <w:numId w:val="11"/>
        </w:numPr>
        <w:tabs>
          <w:tab w:val="left" w:pos="1134"/>
          <w:tab w:val="left" w:pos="1460"/>
        </w:tabs>
        <w:spacing w:before="66"/>
        <w:ind w:left="0" w:firstLine="709"/>
        <w:rPr>
          <w:sz w:val="24"/>
        </w:rPr>
      </w:pPr>
      <w:r>
        <w:rPr>
          <w:sz w:val="24"/>
        </w:rPr>
        <w:t xml:space="preserve">После постановки объекта на учет в Управлении </w:t>
      </w:r>
      <w:proofErr w:type="spellStart"/>
      <w:r>
        <w:rPr>
          <w:sz w:val="24"/>
        </w:rPr>
        <w:t>Росреестра</w:t>
      </w:r>
      <w:proofErr w:type="spellEnd"/>
      <w:r>
        <w:rPr>
          <w:sz w:val="24"/>
        </w:rPr>
        <w:t xml:space="preserve"> по Иркутской области </w:t>
      </w:r>
      <w:r w:rsidR="00BC36BB">
        <w:rPr>
          <w:sz w:val="24"/>
        </w:rPr>
        <w:t>должностное лицо</w:t>
      </w:r>
      <w:r>
        <w:rPr>
          <w:sz w:val="24"/>
        </w:rPr>
        <w:t xml:space="preserve"> получает выписку из единого государственного реестра недвижимости о постановке указанного объекта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2"/>
          <w:sz w:val="24"/>
        </w:rPr>
        <w:t xml:space="preserve"> </w:t>
      </w:r>
      <w:r>
        <w:rPr>
          <w:sz w:val="24"/>
        </w:rPr>
        <w:t>учет в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качестве бесхозяйного.</w:t>
      </w:r>
    </w:p>
    <w:p w:rsidR="00B23B9B" w:rsidRDefault="00BC36BB" w:rsidP="00C05346">
      <w:pPr>
        <w:pStyle w:val="af0"/>
        <w:tabs>
          <w:tab w:val="left" w:pos="1134"/>
          <w:tab w:val="left" w:pos="1481"/>
        </w:tabs>
        <w:ind w:left="0" w:firstLine="709"/>
        <w:rPr>
          <w:sz w:val="24"/>
        </w:rPr>
      </w:pPr>
      <w:r>
        <w:rPr>
          <w:sz w:val="24"/>
        </w:rPr>
        <w:t xml:space="preserve"> </w:t>
      </w:r>
    </w:p>
    <w:p w:rsidR="00B23B9B" w:rsidRDefault="00B23B9B" w:rsidP="00C05346">
      <w:pPr>
        <w:pStyle w:val="ae"/>
        <w:tabs>
          <w:tab w:val="left" w:pos="1134"/>
        </w:tabs>
        <w:spacing w:before="2"/>
        <w:ind w:left="0" w:firstLine="709"/>
        <w:jc w:val="left"/>
      </w:pPr>
    </w:p>
    <w:p w:rsidR="00B23B9B" w:rsidRDefault="00B23B9B" w:rsidP="00C05346">
      <w:pPr>
        <w:pStyle w:val="ae"/>
        <w:tabs>
          <w:tab w:val="left" w:pos="1134"/>
        </w:tabs>
        <w:spacing w:line="237" w:lineRule="auto"/>
        <w:ind w:left="0" w:right="122" w:firstLine="709"/>
        <w:jc w:val="center"/>
      </w:pPr>
      <w:r>
        <w:t>РАЗДЕЛ 6. ОФОРМЛЕНИЕ ПРАВА МУНИЦИПАЛЬНОЙ СОБСТВЕННОСТИ НА</w:t>
      </w:r>
      <w:r>
        <w:rPr>
          <w:spacing w:val="-57"/>
        </w:rPr>
        <w:t xml:space="preserve"> </w:t>
      </w:r>
      <w:r>
        <w:t>БЕСХОЗЯЙНОЕ</w:t>
      </w:r>
      <w:r>
        <w:rPr>
          <w:spacing w:val="-2"/>
        </w:rPr>
        <w:t xml:space="preserve"> </w:t>
      </w:r>
      <w:r>
        <w:t>ИМУЩЕСТВО</w:t>
      </w:r>
    </w:p>
    <w:p w:rsidR="00B23B9B" w:rsidRDefault="00B23B9B" w:rsidP="00C05346">
      <w:pPr>
        <w:pStyle w:val="ae"/>
        <w:tabs>
          <w:tab w:val="left" w:pos="1134"/>
        </w:tabs>
        <w:spacing w:before="1"/>
        <w:ind w:left="0" w:firstLine="709"/>
        <w:jc w:val="left"/>
      </w:pPr>
    </w:p>
    <w:p w:rsidR="00B23B9B" w:rsidRDefault="00B23B9B" w:rsidP="00C05346">
      <w:pPr>
        <w:pStyle w:val="af0"/>
        <w:numPr>
          <w:ilvl w:val="1"/>
          <w:numId w:val="10"/>
        </w:numPr>
        <w:tabs>
          <w:tab w:val="left" w:pos="1134"/>
          <w:tab w:val="left" w:pos="1452"/>
        </w:tabs>
        <w:ind w:left="0" w:right="121" w:firstLine="709"/>
        <w:rPr>
          <w:sz w:val="24"/>
        </w:rPr>
      </w:pPr>
      <w:r>
        <w:rPr>
          <w:sz w:val="24"/>
        </w:rPr>
        <w:t xml:space="preserve">По истечении года со дня постановки бесхозяйного объекта на учет в </w:t>
      </w:r>
      <w:r>
        <w:rPr>
          <w:sz w:val="24"/>
        </w:rPr>
        <w:lastRenderedPageBreak/>
        <w:t xml:space="preserve">Управлении </w:t>
      </w:r>
      <w:proofErr w:type="spellStart"/>
      <w:r>
        <w:rPr>
          <w:sz w:val="24"/>
        </w:rPr>
        <w:t>Росреестра</w:t>
      </w:r>
      <w:proofErr w:type="spellEnd"/>
      <w:r>
        <w:rPr>
          <w:sz w:val="24"/>
        </w:rPr>
        <w:t xml:space="preserve"> по Иркутской области </w:t>
      </w:r>
      <w:r w:rsidR="00BC36BB">
        <w:rPr>
          <w:sz w:val="24"/>
        </w:rPr>
        <w:t>администрация</w:t>
      </w:r>
      <w:r>
        <w:rPr>
          <w:sz w:val="24"/>
        </w:rPr>
        <w:t xml:space="preserve"> обращается в суд с требованием</w:t>
      </w:r>
      <w:r>
        <w:rPr>
          <w:spacing w:val="-3"/>
          <w:sz w:val="24"/>
        </w:rPr>
        <w:t xml:space="preserve"> </w:t>
      </w:r>
      <w:r>
        <w:rPr>
          <w:sz w:val="24"/>
        </w:rPr>
        <w:t>о признании</w:t>
      </w:r>
      <w:r>
        <w:rPr>
          <w:spacing w:val="-3"/>
          <w:sz w:val="24"/>
        </w:rPr>
        <w:t xml:space="preserve"> </w:t>
      </w:r>
      <w:r>
        <w:rPr>
          <w:sz w:val="24"/>
        </w:rPr>
        <w:t>права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собственности на</w:t>
      </w:r>
      <w:r>
        <w:rPr>
          <w:spacing w:val="-1"/>
          <w:sz w:val="24"/>
        </w:rPr>
        <w:t xml:space="preserve"> </w:t>
      </w:r>
      <w:r>
        <w:rPr>
          <w:sz w:val="24"/>
        </w:rPr>
        <w:t>бесхозяйный объект.</w:t>
      </w:r>
    </w:p>
    <w:p w:rsidR="00B23B9B" w:rsidRDefault="00B23B9B" w:rsidP="00C05346">
      <w:pPr>
        <w:pStyle w:val="ae"/>
        <w:tabs>
          <w:tab w:val="left" w:pos="1134"/>
        </w:tabs>
        <w:ind w:left="0" w:right="123" w:firstLine="709"/>
      </w:pPr>
      <w:r>
        <w:t xml:space="preserve">На основании вступившего в законную силу решения суда </w:t>
      </w:r>
      <w:r w:rsidR="00BC36BB">
        <w:t>администрация</w:t>
      </w:r>
      <w:r>
        <w:t xml:space="preserve"> в</w:t>
      </w:r>
      <w:r>
        <w:rPr>
          <w:spacing w:val="1"/>
        </w:rPr>
        <w:t xml:space="preserve"> </w:t>
      </w:r>
      <w:r>
        <w:t>установленном порядке осуществляет государственную</w:t>
      </w:r>
      <w:r>
        <w:rPr>
          <w:spacing w:val="1"/>
        </w:rPr>
        <w:t xml:space="preserve"> </w:t>
      </w:r>
      <w:r>
        <w:t>регистрацию</w:t>
      </w:r>
      <w:r>
        <w:rPr>
          <w:spacing w:val="-2"/>
        </w:rPr>
        <w:t xml:space="preserve"> </w:t>
      </w:r>
      <w:r>
        <w:t>права муниципальной собственности на</w:t>
      </w:r>
      <w:r>
        <w:rPr>
          <w:spacing w:val="-1"/>
        </w:rPr>
        <w:t xml:space="preserve"> </w:t>
      </w:r>
      <w:r>
        <w:t>бесхозяйный</w:t>
      </w:r>
      <w:r>
        <w:rPr>
          <w:spacing w:val="1"/>
        </w:rPr>
        <w:t xml:space="preserve"> </w:t>
      </w:r>
      <w:r>
        <w:t>объект.</w:t>
      </w:r>
    </w:p>
    <w:p w:rsidR="00B23B9B" w:rsidRDefault="00B23B9B" w:rsidP="00C05346">
      <w:pPr>
        <w:pStyle w:val="af0"/>
        <w:numPr>
          <w:ilvl w:val="1"/>
          <w:numId w:val="10"/>
        </w:numPr>
        <w:tabs>
          <w:tab w:val="left" w:pos="1134"/>
          <w:tab w:val="left" w:pos="1464"/>
        </w:tabs>
        <w:ind w:left="0" w:firstLine="709"/>
        <w:rPr>
          <w:sz w:val="24"/>
        </w:rPr>
      </w:pPr>
      <w:r>
        <w:rPr>
          <w:sz w:val="24"/>
        </w:rPr>
        <w:t xml:space="preserve">На основании постановления администрации </w:t>
      </w:r>
      <w:r w:rsidR="00EC5E0C">
        <w:rPr>
          <w:sz w:val="24"/>
        </w:rPr>
        <w:t>Катарбейского</w:t>
      </w:r>
      <w:r>
        <w:rPr>
          <w:sz w:val="24"/>
        </w:rPr>
        <w:t xml:space="preserve"> </w:t>
      </w:r>
      <w:r w:rsidR="00BC36BB">
        <w:rPr>
          <w:sz w:val="24"/>
        </w:rPr>
        <w:t>муниципального образования</w:t>
      </w:r>
      <w:r>
        <w:rPr>
          <w:sz w:val="24"/>
        </w:rPr>
        <w:t xml:space="preserve"> об оформлении права муниципальной собственности на брошенную вещь </w:t>
      </w:r>
      <w:r w:rsidR="00633C76">
        <w:rPr>
          <w:sz w:val="24"/>
        </w:rPr>
        <w:t>администрация обращается</w:t>
      </w:r>
      <w:r>
        <w:rPr>
          <w:sz w:val="24"/>
        </w:rPr>
        <w:t xml:space="preserve"> в</w:t>
      </w:r>
      <w:r>
        <w:rPr>
          <w:spacing w:val="-1"/>
          <w:sz w:val="24"/>
        </w:rPr>
        <w:t xml:space="preserve"> </w:t>
      </w:r>
      <w:r>
        <w:rPr>
          <w:sz w:val="24"/>
        </w:rPr>
        <w:t>суд</w:t>
      </w:r>
      <w:r>
        <w:rPr>
          <w:spacing w:val="2"/>
          <w:sz w:val="24"/>
        </w:rPr>
        <w:t xml:space="preserve"> </w:t>
      </w:r>
      <w:r>
        <w:rPr>
          <w:sz w:val="24"/>
        </w:rPr>
        <w:t>с требованием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о признании ее</w:t>
      </w:r>
      <w:r>
        <w:rPr>
          <w:spacing w:val="-2"/>
          <w:sz w:val="24"/>
        </w:rPr>
        <w:t xml:space="preserve"> </w:t>
      </w:r>
      <w:r>
        <w:rPr>
          <w:sz w:val="24"/>
        </w:rPr>
        <w:t>бесхозяйной.</w:t>
      </w:r>
    </w:p>
    <w:p w:rsidR="00B23B9B" w:rsidRDefault="00B23B9B" w:rsidP="00C05346">
      <w:pPr>
        <w:pStyle w:val="ae"/>
        <w:tabs>
          <w:tab w:val="left" w:pos="1134"/>
        </w:tabs>
        <w:spacing w:before="1"/>
        <w:ind w:left="0" w:right="122" w:firstLine="709"/>
      </w:pPr>
      <w:r>
        <w:t>Вступившее в законную силу решение суда является основанием возникновения</w:t>
      </w:r>
      <w:r>
        <w:rPr>
          <w:spacing w:val="1"/>
        </w:rPr>
        <w:t xml:space="preserve"> </w:t>
      </w:r>
      <w:r>
        <w:t>права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собственности на</w:t>
      </w:r>
      <w:r>
        <w:rPr>
          <w:spacing w:val="-1"/>
        </w:rPr>
        <w:t xml:space="preserve"> </w:t>
      </w:r>
      <w:r>
        <w:t>брошенную</w:t>
      </w:r>
      <w:r>
        <w:rPr>
          <w:spacing w:val="-1"/>
        </w:rPr>
        <w:t xml:space="preserve"> </w:t>
      </w:r>
      <w:r>
        <w:t>вещь.</w:t>
      </w:r>
    </w:p>
    <w:p w:rsidR="00B23B9B" w:rsidRDefault="00B23B9B" w:rsidP="00C05346">
      <w:pPr>
        <w:pStyle w:val="af0"/>
        <w:numPr>
          <w:ilvl w:val="1"/>
          <w:numId w:val="10"/>
        </w:numPr>
        <w:tabs>
          <w:tab w:val="left" w:pos="1134"/>
          <w:tab w:val="left" w:pos="1462"/>
        </w:tabs>
        <w:ind w:left="0" w:right="123" w:firstLine="709"/>
        <w:rPr>
          <w:sz w:val="24"/>
        </w:rPr>
      </w:pPr>
      <w:r>
        <w:rPr>
          <w:sz w:val="24"/>
        </w:rPr>
        <w:t>Если в срок до вступления в силу решения суда объявляется собственник бесхозяйного имущества, доказывание права собственности на него лежит на данном собственнике.</w:t>
      </w:r>
    </w:p>
    <w:p w:rsidR="00B23B9B" w:rsidRDefault="00B23B9B" w:rsidP="00C05346">
      <w:pPr>
        <w:pStyle w:val="af0"/>
        <w:numPr>
          <w:ilvl w:val="1"/>
          <w:numId w:val="10"/>
        </w:numPr>
        <w:tabs>
          <w:tab w:val="left" w:pos="1134"/>
          <w:tab w:val="left" w:pos="1452"/>
        </w:tabs>
        <w:ind w:left="0" w:firstLine="709"/>
        <w:rPr>
          <w:sz w:val="24"/>
        </w:rPr>
      </w:pPr>
      <w:r>
        <w:rPr>
          <w:sz w:val="24"/>
        </w:rPr>
        <w:t xml:space="preserve">Постановление администрации </w:t>
      </w:r>
      <w:r w:rsidR="00EC5E0C">
        <w:rPr>
          <w:sz w:val="24"/>
        </w:rPr>
        <w:t>Катарбейского</w:t>
      </w:r>
      <w:r>
        <w:rPr>
          <w:sz w:val="24"/>
        </w:rPr>
        <w:t xml:space="preserve"> </w:t>
      </w:r>
      <w:r w:rsidR="00BC36BB">
        <w:rPr>
          <w:sz w:val="24"/>
        </w:rPr>
        <w:t>муниципального образования</w:t>
      </w:r>
      <w:r>
        <w:rPr>
          <w:sz w:val="24"/>
        </w:rPr>
        <w:t xml:space="preserve"> о праве 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брошенную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вещь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собственности на нее.</w:t>
      </w:r>
    </w:p>
    <w:p w:rsidR="00B23B9B" w:rsidRDefault="00B23B9B" w:rsidP="00C05346">
      <w:pPr>
        <w:pStyle w:val="ae"/>
        <w:tabs>
          <w:tab w:val="left" w:pos="1134"/>
        </w:tabs>
        <w:ind w:left="0" w:firstLine="709"/>
        <w:jc w:val="left"/>
      </w:pPr>
    </w:p>
    <w:p w:rsidR="00B23B9B" w:rsidRDefault="00B23B9B" w:rsidP="00C05346">
      <w:pPr>
        <w:pStyle w:val="ae"/>
        <w:tabs>
          <w:tab w:val="left" w:pos="1134"/>
        </w:tabs>
        <w:ind w:left="0" w:right="267" w:firstLine="709"/>
        <w:jc w:val="center"/>
      </w:pPr>
      <w:r>
        <w:t xml:space="preserve">РАЗДЕЛ 7. </w:t>
      </w:r>
      <w:r w:rsidR="00BC36BB">
        <w:t>ОБСЛУЖИВАНИЕ БЕСХОЗЯЙНЫХ ОБЪЕКТОВ НЕДВИЖИМОГО ИМУЩЕСТВА</w:t>
      </w:r>
    </w:p>
    <w:p w:rsidR="00B23B9B" w:rsidRDefault="00B23B9B" w:rsidP="00C05346">
      <w:pPr>
        <w:pStyle w:val="ae"/>
        <w:tabs>
          <w:tab w:val="left" w:pos="1134"/>
        </w:tabs>
        <w:ind w:left="0" w:firstLine="709"/>
        <w:jc w:val="left"/>
      </w:pPr>
    </w:p>
    <w:p w:rsidR="00720BE8" w:rsidRDefault="00720BE8" w:rsidP="00C05346">
      <w:pPr>
        <w:ind w:firstLine="709"/>
      </w:pPr>
      <w:r>
        <w:t xml:space="preserve">7.1. </w:t>
      </w:r>
      <w:r w:rsidR="007F02C5">
        <w:t xml:space="preserve">В целях предотвращения угрозы разрушения бесхозяйного объекта недвижимого имущества, его утраты, возникновения чрезвычайных ситуаций (в части содержания в надлежащем состоянии объектов жизнеобеспечения, инженерной инфраструктуры и объектов благоустройства) такой объект и находящиеся в его составе бесхозяйные движимые вещи (при наличии) на период оформления их в собственность муниципального образования постановлением администрации   </w:t>
      </w:r>
      <w:r w:rsidR="00543FA7">
        <w:t>отражаются</w:t>
      </w:r>
      <w:r w:rsidR="007F02C5">
        <w:t xml:space="preserve"> для учета на </w:t>
      </w:r>
      <w:proofErr w:type="spellStart"/>
      <w:r w:rsidR="00633C76">
        <w:t>забалансовых</w:t>
      </w:r>
      <w:proofErr w:type="spellEnd"/>
      <w:r w:rsidR="007F02C5">
        <w:t xml:space="preserve"> счет</w:t>
      </w:r>
      <w:r w:rsidR="00543FA7">
        <w:t>ах</w:t>
      </w:r>
      <w:r w:rsidR="007F02C5">
        <w:t xml:space="preserve"> администрации.  </w:t>
      </w:r>
    </w:p>
    <w:p w:rsidR="007F02C5" w:rsidRDefault="004C4A88" w:rsidP="00C05346">
      <w:pPr>
        <w:ind w:firstLine="709"/>
      </w:pPr>
      <w:bookmarkStart w:id="6" w:name="sub_36"/>
      <w:r>
        <w:t>7.2</w:t>
      </w:r>
      <w:r w:rsidR="007F02C5">
        <w:t>. Осуществление ремонта и содержание бесхозяйного имущества возможно за счет средств местного бюджета в том случае, если такое имущество относится к объектам социальной</w:t>
      </w:r>
      <w:r>
        <w:t xml:space="preserve">, инженерной </w:t>
      </w:r>
      <w:r w:rsidR="007F02C5">
        <w:t xml:space="preserve">инфраструктуры </w:t>
      </w:r>
      <w:r>
        <w:t>или объектам благоустройства.</w:t>
      </w:r>
    </w:p>
    <w:p w:rsidR="00543FA7" w:rsidRDefault="004C4A88" w:rsidP="00C05346">
      <w:pPr>
        <w:ind w:firstLine="709"/>
      </w:pPr>
      <w:bookmarkStart w:id="7" w:name="sub_37"/>
      <w:bookmarkEnd w:id="6"/>
      <w:r>
        <w:t>7.3</w:t>
      </w:r>
      <w:r w:rsidR="007F02C5">
        <w:t xml:space="preserve">. Расходы, связанные с оформлением, хранением, ремонтом </w:t>
      </w:r>
      <w:r w:rsidR="00543FA7">
        <w:t>бесхозного имущества</w:t>
      </w:r>
      <w:r w:rsidR="007F02C5">
        <w:t xml:space="preserve">, </w:t>
      </w:r>
      <w:r w:rsidR="00543FA7">
        <w:t>финансируются</w:t>
      </w:r>
      <w:r w:rsidR="007F02C5">
        <w:t xml:space="preserve"> за счет средств местного бюджета</w:t>
      </w:r>
      <w:r w:rsidR="00543FA7">
        <w:t xml:space="preserve"> до момента признания права муниципальной собственности в установленном законном порядке либо до момента объявления собственника имущества.</w:t>
      </w:r>
    </w:p>
    <w:p w:rsidR="007F02C5" w:rsidRDefault="00543FA7" w:rsidP="00C05346">
      <w:pPr>
        <w:ind w:firstLine="709"/>
      </w:pPr>
      <w:r>
        <w:t xml:space="preserve">7.4. Если до признания права муниципальной собственности на бесхозяйное имущество объявляется его собственник, администрация </w:t>
      </w:r>
      <w:r w:rsidR="00EC5E0C">
        <w:t>Катарбейского</w:t>
      </w:r>
      <w:r>
        <w:t xml:space="preserve"> муниципального образования вправе в судебном порядке взыскать с него расходы </w:t>
      </w:r>
      <w:r w:rsidR="00D34E53">
        <w:t xml:space="preserve">местного </w:t>
      </w:r>
      <w:r>
        <w:t xml:space="preserve">бюджета </w:t>
      </w:r>
      <w:r w:rsidR="00EC5E0C">
        <w:t>Катарбейского</w:t>
      </w:r>
      <w:r>
        <w:t xml:space="preserve"> муниципального образования на содержание бесхозяйного имущества, в том числе на изготовление необходимой технической документации</w:t>
      </w:r>
      <w:r w:rsidR="007F02C5">
        <w:t>.</w:t>
      </w:r>
    </w:p>
    <w:bookmarkEnd w:id="7"/>
    <w:p w:rsidR="00B23B9B" w:rsidRDefault="00B23B9B" w:rsidP="00720BE8">
      <w:pPr>
        <w:pStyle w:val="1"/>
        <w:tabs>
          <w:tab w:val="left" w:pos="1134"/>
        </w:tabs>
        <w:ind w:left="709" w:firstLine="709"/>
        <w:rPr>
          <w:spacing w:val="1"/>
        </w:rPr>
      </w:pPr>
    </w:p>
    <w:sectPr w:rsidR="00B23B9B" w:rsidSect="00C05346">
      <w:footerReference w:type="default" r:id="rId13"/>
      <w:pgSz w:w="11900" w:h="16800"/>
      <w:pgMar w:top="1134" w:right="850" w:bottom="1134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5F75" w:rsidRDefault="002A5F75">
      <w:r>
        <w:separator/>
      </w:r>
    </w:p>
  </w:endnote>
  <w:endnote w:type="continuationSeparator" w:id="0">
    <w:p w:rsidR="002A5F75" w:rsidRDefault="002A5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7609" w:rsidRDefault="00437609"/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119"/>
      <w:gridCol w:w="3115"/>
      <w:gridCol w:w="3115"/>
    </w:tblGrid>
    <w:tr w:rsidR="0008156B" w:rsidRPr="0008156B" w:rsidTr="00437609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6" w:type="dxa"/>
          <w:tcBorders>
            <w:top w:val="nil"/>
            <w:left w:val="nil"/>
            <w:bottom w:val="nil"/>
            <w:right w:val="nil"/>
          </w:tcBorders>
        </w:tcPr>
        <w:p w:rsidR="0008156B" w:rsidRPr="0008156B" w:rsidRDefault="0008156B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3432" w:type="dxa"/>
          <w:tcBorders>
            <w:top w:val="nil"/>
            <w:left w:val="nil"/>
            <w:bottom w:val="nil"/>
            <w:right w:val="nil"/>
          </w:tcBorders>
        </w:tcPr>
        <w:p w:rsidR="0008156B" w:rsidRPr="0008156B" w:rsidRDefault="0008156B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3432" w:type="dxa"/>
          <w:tcBorders>
            <w:top w:val="nil"/>
            <w:left w:val="nil"/>
            <w:bottom w:val="nil"/>
            <w:right w:val="nil"/>
          </w:tcBorders>
        </w:tcPr>
        <w:p w:rsidR="0008156B" w:rsidRPr="0008156B" w:rsidRDefault="0008156B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5F75" w:rsidRDefault="002A5F75">
      <w:r>
        <w:separator/>
      </w:r>
    </w:p>
  </w:footnote>
  <w:footnote w:type="continuationSeparator" w:id="0">
    <w:p w:rsidR="002A5F75" w:rsidRDefault="002A5F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34F63"/>
    <w:multiLevelType w:val="multilevel"/>
    <w:tmpl w:val="69463820"/>
    <w:lvl w:ilvl="0">
      <w:start w:val="3"/>
      <w:numFmt w:val="decimal"/>
      <w:lvlText w:val="%1"/>
      <w:lvlJc w:val="left"/>
      <w:pPr>
        <w:ind w:left="304" w:hanging="43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4" w:hanging="43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24" w:hanging="6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34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41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9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56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63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70" w:hanging="600"/>
      </w:pPr>
      <w:rPr>
        <w:rFonts w:hint="default"/>
        <w:lang w:val="ru-RU" w:eastAsia="en-US" w:bidi="ar-SA"/>
      </w:rPr>
    </w:lvl>
  </w:abstractNum>
  <w:abstractNum w:abstractNumId="1" w15:restartNumberingAfterBreak="0">
    <w:nsid w:val="0E533CF5"/>
    <w:multiLevelType w:val="multilevel"/>
    <w:tmpl w:val="97506A1E"/>
    <w:lvl w:ilvl="0">
      <w:start w:val="7"/>
      <w:numFmt w:val="decimal"/>
      <w:lvlText w:val="%1"/>
      <w:lvlJc w:val="left"/>
      <w:pPr>
        <w:ind w:left="432" w:hanging="43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4" w:hanging="4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97" w:hanging="43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5" w:hanging="4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94" w:hanging="4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42" w:hanging="4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91" w:hanging="4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9" w:hanging="4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88" w:hanging="432"/>
      </w:pPr>
      <w:rPr>
        <w:rFonts w:hint="default"/>
        <w:lang w:val="ru-RU" w:eastAsia="en-US" w:bidi="ar-SA"/>
      </w:rPr>
    </w:lvl>
  </w:abstractNum>
  <w:abstractNum w:abstractNumId="2" w15:restartNumberingAfterBreak="0">
    <w:nsid w:val="0E71423B"/>
    <w:multiLevelType w:val="multilevel"/>
    <w:tmpl w:val="4EC8A364"/>
    <w:lvl w:ilvl="0">
      <w:start w:val="4"/>
      <w:numFmt w:val="decimal"/>
      <w:lvlText w:val="%1"/>
      <w:lvlJc w:val="left"/>
      <w:pPr>
        <w:ind w:left="304" w:hanging="435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4" w:hanging="43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97" w:hanging="435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145" w:hanging="435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094" w:hanging="435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042" w:hanging="435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5991" w:hanging="435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6939" w:hanging="435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7888" w:hanging="435"/>
      </w:pPr>
      <w:rPr>
        <w:lang w:val="ru-RU" w:eastAsia="en-US" w:bidi="ar-SA"/>
      </w:rPr>
    </w:lvl>
  </w:abstractNum>
  <w:abstractNum w:abstractNumId="3" w15:restartNumberingAfterBreak="0">
    <w:nsid w:val="11481A3B"/>
    <w:multiLevelType w:val="multilevel"/>
    <w:tmpl w:val="4EC8A364"/>
    <w:lvl w:ilvl="0">
      <w:start w:val="4"/>
      <w:numFmt w:val="decimal"/>
      <w:lvlText w:val="%1"/>
      <w:lvlJc w:val="left"/>
      <w:pPr>
        <w:ind w:left="304" w:hanging="435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4" w:hanging="43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97" w:hanging="435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145" w:hanging="435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094" w:hanging="435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042" w:hanging="435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5991" w:hanging="435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6939" w:hanging="435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7888" w:hanging="435"/>
      </w:pPr>
      <w:rPr>
        <w:lang w:val="ru-RU" w:eastAsia="en-US" w:bidi="ar-SA"/>
      </w:rPr>
    </w:lvl>
  </w:abstractNum>
  <w:abstractNum w:abstractNumId="4" w15:restartNumberingAfterBreak="0">
    <w:nsid w:val="169F79C8"/>
    <w:multiLevelType w:val="hybridMultilevel"/>
    <w:tmpl w:val="2324A116"/>
    <w:lvl w:ilvl="0" w:tplc="CCAEB884">
      <w:start w:val="1"/>
      <w:numFmt w:val="decimal"/>
      <w:lvlText w:val="%1."/>
      <w:lvlJc w:val="left"/>
      <w:pPr>
        <w:ind w:left="237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 w15:restartNumberingAfterBreak="0">
    <w:nsid w:val="2DA70FCB"/>
    <w:multiLevelType w:val="multilevel"/>
    <w:tmpl w:val="CA72FF52"/>
    <w:lvl w:ilvl="0">
      <w:start w:val="5"/>
      <w:numFmt w:val="decimal"/>
      <w:lvlText w:val="%1"/>
      <w:lvlJc w:val="left"/>
      <w:pPr>
        <w:ind w:left="304" w:hanging="444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4" w:hanging="4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97" w:hanging="444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145" w:hanging="444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094" w:hanging="444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042" w:hanging="444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5991" w:hanging="444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6939" w:hanging="444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7888" w:hanging="444"/>
      </w:pPr>
      <w:rPr>
        <w:lang w:val="ru-RU" w:eastAsia="en-US" w:bidi="ar-SA"/>
      </w:rPr>
    </w:lvl>
  </w:abstractNum>
  <w:abstractNum w:abstractNumId="6" w15:restartNumberingAfterBreak="0">
    <w:nsid w:val="3BC7776F"/>
    <w:multiLevelType w:val="multilevel"/>
    <w:tmpl w:val="A24252D4"/>
    <w:lvl w:ilvl="0">
      <w:start w:val="2"/>
      <w:numFmt w:val="decimal"/>
      <w:lvlText w:val="%1"/>
      <w:lvlJc w:val="left"/>
      <w:pPr>
        <w:ind w:left="304" w:hanging="45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4" w:hanging="45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24" w:hanging="6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34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41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9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56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63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70" w:hanging="600"/>
      </w:pPr>
      <w:rPr>
        <w:rFonts w:hint="default"/>
        <w:lang w:val="ru-RU" w:eastAsia="en-US" w:bidi="ar-SA"/>
      </w:rPr>
    </w:lvl>
  </w:abstractNum>
  <w:abstractNum w:abstractNumId="7" w15:restartNumberingAfterBreak="0">
    <w:nsid w:val="4ABF3C43"/>
    <w:multiLevelType w:val="multilevel"/>
    <w:tmpl w:val="4EC8A364"/>
    <w:lvl w:ilvl="0">
      <w:start w:val="4"/>
      <w:numFmt w:val="decimal"/>
      <w:lvlText w:val="%1"/>
      <w:lvlJc w:val="left"/>
      <w:pPr>
        <w:ind w:left="304" w:hanging="435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4" w:hanging="43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97" w:hanging="435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145" w:hanging="435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094" w:hanging="435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042" w:hanging="435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5991" w:hanging="435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6939" w:hanging="435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7888" w:hanging="435"/>
      </w:pPr>
      <w:rPr>
        <w:lang w:val="ru-RU" w:eastAsia="en-US" w:bidi="ar-SA"/>
      </w:rPr>
    </w:lvl>
  </w:abstractNum>
  <w:abstractNum w:abstractNumId="8" w15:restartNumberingAfterBreak="0">
    <w:nsid w:val="4F2914C7"/>
    <w:multiLevelType w:val="multilevel"/>
    <w:tmpl w:val="0B704394"/>
    <w:lvl w:ilvl="0">
      <w:start w:val="1"/>
      <w:numFmt w:val="decimal"/>
      <w:lvlText w:val="%1"/>
      <w:lvlJc w:val="left"/>
      <w:pPr>
        <w:ind w:left="304" w:hanging="44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4" w:hanging="4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97" w:hanging="44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5" w:hanging="44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94" w:hanging="44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42" w:hanging="44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91" w:hanging="44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9" w:hanging="44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88" w:hanging="447"/>
      </w:pPr>
      <w:rPr>
        <w:rFonts w:hint="default"/>
        <w:lang w:val="ru-RU" w:eastAsia="en-US" w:bidi="ar-SA"/>
      </w:rPr>
    </w:lvl>
  </w:abstractNum>
  <w:abstractNum w:abstractNumId="9" w15:restartNumberingAfterBreak="0">
    <w:nsid w:val="565A7C69"/>
    <w:multiLevelType w:val="multilevel"/>
    <w:tmpl w:val="F32C8A76"/>
    <w:lvl w:ilvl="0">
      <w:start w:val="4"/>
      <w:numFmt w:val="decimal"/>
      <w:lvlText w:val="%1"/>
      <w:lvlJc w:val="left"/>
      <w:pPr>
        <w:ind w:left="304" w:hanging="43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4" w:hanging="43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97" w:hanging="43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5" w:hanging="43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94" w:hanging="43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42" w:hanging="43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91" w:hanging="43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9" w:hanging="43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88" w:hanging="435"/>
      </w:pPr>
      <w:rPr>
        <w:rFonts w:hint="default"/>
        <w:lang w:val="ru-RU" w:eastAsia="en-US" w:bidi="ar-SA"/>
      </w:rPr>
    </w:lvl>
  </w:abstractNum>
  <w:abstractNum w:abstractNumId="10" w15:restartNumberingAfterBreak="0">
    <w:nsid w:val="5EEB390B"/>
    <w:multiLevelType w:val="multilevel"/>
    <w:tmpl w:val="4EC8A364"/>
    <w:lvl w:ilvl="0">
      <w:start w:val="4"/>
      <w:numFmt w:val="decimal"/>
      <w:lvlText w:val="%1"/>
      <w:lvlJc w:val="left"/>
      <w:pPr>
        <w:ind w:left="304" w:hanging="435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4" w:hanging="43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97" w:hanging="435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145" w:hanging="435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094" w:hanging="435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042" w:hanging="435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5991" w:hanging="435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6939" w:hanging="435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7888" w:hanging="435"/>
      </w:pPr>
      <w:rPr>
        <w:lang w:val="ru-RU" w:eastAsia="en-US" w:bidi="ar-SA"/>
      </w:rPr>
    </w:lvl>
  </w:abstractNum>
  <w:abstractNum w:abstractNumId="11" w15:restartNumberingAfterBreak="0">
    <w:nsid w:val="6DDB44BE"/>
    <w:multiLevelType w:val="multilevel"/>
    <w:tmpl w:val="DB283118"/>
    <w:lvl w:ilvl="0">
      <w:start w:val="2"/>
      <w:numFmt w:val="decimal"/>
      <w:lvlText w:val="%1"/>
      <w:lvlJc w:val="left"/>
      <w:pPr>
        <w:ind w:left="304" w:hanging="459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4" w:hanging="45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24" w:hanging="6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34" w:hanging="600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341" w:hanging="600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249" w:hanging="600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156" w:hanging="600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063" w:hanging="600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7970" w:hanging="600"/>
      </w:pPr>
      <w:rPr>
        <w:lang w:val="ru-RU" w:eastAsia="en-US" w:bidi="ar-SA"/>
      </w:rPr>
    </w:lvl>
  </w:abstractNum>
  <w:abstractNum w:abstractNumId="12" w15:restartNumberingAfterBreak="0">
    <w:nsid w:val="6ED248E7"/>
    <w:multiLevelType w:val="hybridMultilevel"/>
    <w:tmpl w:val="FFFFFFFF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701657EF"/>
    <w:multiLevelType w:val="multilevel"/>
    <w:tmpl w:val="BF3AC876"/>
    <w:lvl w:ilvl="0">
      <w:start w:val="6"/>
      <w:numFmt w:val="decimal"/>
      <w:lvlText w:val="%1"/>
      <w:lvlJc w:val="left"/>
      <w:pPr>
        <w:ind w:left="304" w:hanging="428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4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97" w:hanging="428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145" w:hanging="428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094" w:hanging="428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042" w:hanging="428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5991" w:hanging="428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6939" w:hanging="428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7888" w:hanging="428"/>
      </w:pPr>
      <w:rPr>
        <w:lang w:val="ru-RU" w:eastAsia="en-US" w:bidi="ar-SA"/>
      </w:rPr>
    </w:lvl>
  </w:abstractNum>
  <w:abstractNum w:abstractNumId="14" w15:restartNumberingAfterBreak="0">
    <w:nsid w:val="76C07A2B"/>
    <w:multiLevelType w:val="hybridMultilevel"/>
    <w:tmpl w:val="50C877DC"/>
    <w:lvl w:ilvl="0" w:tplc="96AA7D5C">
      <w:start w:val="1"/>
      <w:numFmt w:val="decimal"/>
      <w:lvlText w:val="%1."/>
      <w:lvlJc w:val="left"/>
      <w:pPr>
        <w:ind w:left="304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03C5F12">
      <w:numFmt w:val="bullet"/>
      <w:lvlText w:val="•"/>
      <w:lvlJc w:val="left"/>
      <w:pPr>
        <w:ind w:left="1248" w:hanging="181"/>
      </w:pPr>
      <w:rPr>
        <w:rFonts w:hint="default"/>
        <w:lang w:val="ru-RU" w:eastAsia="en-US" w:bidi="ar-SA"/>
      </w:rPr>
    </w:lvl>
    <w:lvl w:ilvl="2" w:tplc="91AAC20A">
      <w:numFmt w:val="bullet"/>
      <w:lvlText w:val="•"/>
      <w:lvlJc w:val="left"/>
      <w:pPr>
        <w:ind w:left="2197" w:hanging="181"/>
      </w:pPr>
      <w:rPr>
        <w:rFonts w:hint="default"/>
        <w:lang w:val="ru-RU" w:eastAsia="en-US" w:bidi="ar-SA"/>
      </w:rPr>
    </w:lvl>
    <w:lvl w:ilvl="3" w:tplc="6C881700">
      <w:numFmt w:val="bullet"/>
      <w:lvlText w:val="•"/>
      <w:lvlJc w:val="left"/>
      <w:pPr>
        <w:ind w:left="3145" w:hanging="181"/>
      </w:pPr>
      <w:rPr>
        <w:rFonts w:hint="default"/>
        <w:lang w:val="ru-RU" w:eastAsia="en-US" w:bidi="ar-SA"/>
      </w:rPr>
    </w:lvl>
    <w:lvl w:ilvl="4" w:tplc="DFA69D88">
      <w:numFmt w:val="bullet"/>
      <w:lvlText w:val="•"/>
      <w:lvlJc w:val="left"/>
      <w:pPr>
        <w:ind w:left="4094" w:hanging="181"/>
      </w:pPr>
      <w:rPr>
        <w:rFonts w:hint="default"/>
        <w:lang w:val="ru-RU" w:eastAsia="en-US" w:bidi="ar-SA"/>
      </w:rPr>
    </w:lvl>
    <w:lvl w:ilvl="5" w:tplc="E2602D9C">
      <w:numFmt w:val="bullet"/>
      <w:lvlText w:val="•"/>
      <w:lvlJc w:val="left"/>
      <w:pPr>
        <w:ind w:left="5042" w:hanging="181"/>
      </w:pPr>
      <w:rPr>
        <w:rFonts w:hint="default"/>
        <w:lang w:val="ru-RU" w:eastAsia="en-US" w:bidi="ar-SA"/>
      </w:rPr>
    </w:lvl>
    <w:lvl w:ilvl="6" w:tplc="3B8A801C">
      <w:numFmt w:val="bullet"/>
      <w:lvlText w:val="•"/>
      <w:lvlJc w:val="left"/>
      <w:pPr>
        <w:ind w:left="5991" w:hanging="181"/>
      </w:pPr>
      <w:rPr>
        <w:rFonts w:hint="default"/>
        <w:lang w:val="ru-RU" w:eastAsia="en-US" w:bidi="ar-SA"/>
      </w:rPr>
    </w:lvl>
    <w:lvl w:ilvl="7" w:tplc="1A325FA0">
      <w:numFmt w:val="bullet"/>
      <w:lvlText w:val="•"/>
      <w:lvlJc w:val="left"/>
      <w:pPr>
        <w:ind w:left="6939" w:hanging="181"/>
      </w:pPr>
      <w:rPr>
        <w:rFonts w:hint="default"/>
        <w:lang w:val="ru-RU" w:eastAsia="en-US" w:bidi="ar-SA"/>
      </w:rPr>
    </w:lvl>
    <w:lvl w:ilvl="8" w:tplc="E9E0CC6E">
      <w:numFmt w:val="bullet"/>
      <w:lvlText w:val="•"/>
      <w:lvlJc w:val="left"/>
      <w:pPr>
        <w:ind w:left="7888" w:hanging="181"/>
      </w:pPr>
      <w:rPr>
        <w:rFonts w:hint="default"/>
        <w:lang w:val="ru-RU" w:eastAsia="en-US" w:bidi="ar-SA"/>
      </w:rPr>
    </w:lvl>
  </w:abstractNum>
  <w:abstractNum w:abstractNumId="15" w15:restartNumberingAfterBreak="0">
    <w:nsid w:val="7D8108E0"/>
    <w:multiLevelType w:val="multilevel"/>
    <w:tmpl w:val="481CE05E"/>
    <w:lvl w:ilvl="0">
      <w:start w:val="5"/>
      <w:numFmt w:val="decimal"/>
      <w:lvlText w:val="%1"/>
      <w:lvlJc w:val="left"/>
      <w:pPr>
        <w:ind w:left="304" w:hanging="44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4" w:hanging="4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97" w:hanging="44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5" w:hanging="44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94" w:hanging="4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42" w:hanging="4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91" w:hanging="4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9" w:hanging="4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88" w:hanging="444"/>
      </w:pPr>
      <w:rPr>
        <w:rFonts w:hint="default"/>
        <w:lang w:val="ru-RU" w:eastAsia="en-US" w:bidi="ar-SA"/>
      </w:rPr>
    </w:lvl>
  </w:abstractNum>
  <w:abstractNum w:abstractNumId="16" w15:restartNumberingAfterBreak="0">
    <w:nsid w:val="7E0A1A05"/>
    <w:multiLevelType w:val="multilevel"/>
    <w:tmpl w:val="093CC500"/>
    <w:lvl w:ilvl="0">
      <w:start w:val="6"/>
      <w:numFmt w:val="decimal"/>
      <w:lvlText w:val="%1"/>
      <w:lvlJc w:val="left"/>
      <w:pPr>
        <w:ind w:left="304" w:hanging="42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4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97" w:hanging="4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5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94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42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91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9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88" w:hanging="428"/>
      </w:pPr>
      <w:rPr>
        <w:rFonts w:hint="default"/>
        <w:lang w:val="ru-RU" w:eastAsia="en-US" w:bidi="ar-SA"/>
      </w:rPr>
    </w:lvl>
  </w:abstractNum>
  <w:num w:numId="1">
    <w:abstractNumId w:val="12"/>
  </w:num>
  <w:num w:numId="2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">
    <w:abstractNumId w:val="7"/>
  </w:num>
  <w:num w:numId="4">
    <w:abstractNumId w:val="5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3"/>
    <w:lvlOverride w:ilvl="0">
      <w:startOverride w:val="6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</w:num>
  <w:num w:numId="7">
    <w:abstractNumId w:val="10"/>
  </w:num>
  <w:num w:numId="8">
    <w:abstractNumId w:val="3"/>
  </w:num>
  <w:num w:numId="9">
    <w:abstractNumId w:val="1"/>
  </w:num>
  <w:num w:numId="10">
    <w:abstractNumId w:val="16"/>
  </w:num>
  <w:num w:numId="11">
    <w:abstractNumId w:val="15"/>
  </w:num>
  <w:num w:numId="12">
    <w:abstractNumId w:val="9"/>
  </w:num>
  <w:num w:numId="13">
    <w:abstractNumId w:val="0"/>
  </w:num>
  <w:num w:numId="14">
    <w:abstractNumId w:val="6"/>
  </w:num>
  <w:num w:numId="15">
    <w:abstractNumId w:val="8"/>
  </w:num>
  <w:num w:numId="16">
    <w:abstractNumId w:val="14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80D"/>
    <w:rsid w:val="0008156B"/>
    <w:rsid w:val="00185E52"/>
    <w:rsid w:val="002A5F75"/>
    <w:rsid w:val="00352EB2"/>
    <w:rsid w:val="00437609"/>
    <w:rsid w:val="00447FE7"/>
    <w:rsid w:val="004C4A88"/>
    <w:rsid w:val="005023A3"/>
    <w:rsid w:val="00543FA7"/>
    <w:rsid w:val="00633C76"/>
    <w:rsid w:val="00720BE8"/>
    <w:rsid w:val="007F02C5"/>
    <w:rsid w:val="0082404C"/>
    <w:rsid w:val="008523E0"/>
    <w:rsid w:val="00870642"/>
    <w:rsid w:val="008D6BBF"/>
    <w:rsid w:val="009D580D"/>
    <w:rsid w:val="009F7152"/>
    <w:rsid w:val="00AF0545"/>
    <w:rsid w:val="00B23B9B"/>
    <w:rsid w:val="00B450F4"/>
    <w:rsid w:val="00BC36BB"/>
    <w:rsid w:val="00C05346"/>
    <w:rsid w:val="00C94D0A"/>
    <w:rsid w:val="00D34E53"/>
    <w:rsid w:val="00E353ED"/>
    <w:rsid w:val="00E43C54"/>
    <w:rsid w:val="00E716CA"/>
    <w:rsid w:val="00EC5E0C"/>
    <w:rsid w:val="00EF2BEE"/>
    <w:rsid w:val="00F92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chartTrackingRefBased/>
  <w15:docId w15:val="{3D463515-0631-4651-AC0B-98C5B9312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1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uiPriority w:val="99"/>
    <w:rPr>
      <w:b w:val="0"/>
      <w:bCs w:val="0"/>
      <w:color w:val="106BBE"/>
    </w:rPr>
  </w:style>
  <w:style w:type="character" w:customStyle="1" w:styleId="10">
    <w:name w:val="Заголовок 1 Знак"/>
    <w:link w:val="1"/>
    <w:uiPriority w:val="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Pr>
      <w:rFonts w:ascii="Times New Roman CYR" w:hAnsi="Times New Roman CYR" w:cs="Times New Roman CYR"/>
      <w:sz w:val="24"/>
      <w:szCs w:val="24"/>
    </w:rPr>
  </w:style>
  <w:style w:type="paragraph" w:styleId="ac">
    <w:name w:val="Subtitle"/>
    <w:basedOn w:val="a"/>
    <w:link w:val="ad"/>
    <w:qFormat/>
    <w:rsid w:val="00437609"/>
    <w:pPr>
      <w:widowControl/>
      <w:autoSpaceDE/>
      <w:autoSpaceDN/>
      <w:adjustRightInd/>
      <w:spacing w:after="60"/>
      <w:ind w:firstLine="0"/>
      <w:jc w:val="center"/>
    </w:pPr>
    <w:rPr>
      <w:rFonts w:ascii="Arial" w:hAnsi="Arial" w:cs="Arial"/>
    </w:rPr>
  </w:style>
  <w:style w:type="character" w:customStyle="1" w:styleId="ad">
    <w:name w:val="Подзаголовок Знак"/>
    <w:link w:val="ac"/>
    <w:rsid w:val="00437609"/>
    <w:rPr>
      <w:rFonts w:ascii="Arial" w:eastAsia="Times New Roman" w:hAnsi="Arial" w:cs="Arial"/>
      <w:sz w:val="24"/>
      <w:szCs w:val="24"/>
    </w:rPr>
  </w:style>
  <w:style w:type="character" w:customStyle="1" w:styleId="3">
    <w:name w:val="Основной текст (3)_"/>
    <w:link w:val="30"/>
    <w:rsid w:val="00EF2BEE"/>
    <w:rPr>
      <w:rFonts w:ascii="Arial" w:eastAsia="Arial" w:hAnsi="Arial" w:cs="Arial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F2BEE"/>
    <w:pPr>
      <w:shd w:val="clear" w:color="auto" w:fill="FFFFFF"/>
      <w:autoSpaceDE/>
      <w:autoSpaceDN/>
      <w:adjustRightInd/>
      <w:spacing w:line="350" w:lineRule="exact"/>
      <w:ind w:firstLine="0"/>
      <w:jc w:val="center"/>
    </w:pPr>
    <w:rPr>
      <w:rFonts w:ascii="Arial" w:eastAsia="Arial" w:hAnsi="Arial" w:cs="Arial"/>
      <w:b/>
      <w:bCs/>
      <w:sz w:val="28"/>
      <w:szCs w:val="28"/>
    </w:rPr>
  </w:style>
  <w:style w:type="character" w:customStyle="1" w:styleId="2">
    <w:name w:val="Основной текст (2)_"/>
    <w:link w:val="20"/>
    <w:rsid w:val="00E43C54"/>
    <w:rPr>
      <w:rFonts w:ascii="Arial" w:eastAsia="Arial" w:hAnsi="Arial" w:cs="Arial"/>
      <w:sz w:val="22"/>
      <w:szCs w:val="2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43C54"/>
    <w:pPr>
      <w:shd w:val="clear" w:color="auto" w:fill="FFFFFF"/>
      <w:autoSpaceDE/>
      <w:autoSpaceDN/>
      <w:adjustRightInd/>
      <w:spacing w:before="180" w:after="300" w:line="264" w:lineRule="exact"/>
      <w:ind w:firstLine="0"/>
    </w:pPr>
    <w:rPr>
      <w:rFonts w:ascii="Arial" w:eastAsia="Arial" w:hAnsi="Arial" w:cs="Arial"/>
      <w:sz w:val="22"/>
      <w:szCs w:val="22"/>
    </w:rPr>
  </w:style>
  <w:style w:type="paragraph" w:styleId="ae">
    <w:name w:val="Body Text"/>
    <w:basedOn w:val="a"/>
    <w:link w:val="af"/>
    <w:uiPriority w:val="1"/>
    <w:unhideWhenUsed/>
    <w:qFormat/>
    <w:rsid w:val="00447FE7"/>
    <w:pPr>
      <w:adjustRightInd/>
      <w:ind w:left="304"/>
    </w:pPr>
    <w:rPr>
      <w:rFonts w:ascii="Times New Roman" w:hAnsi="Times New Roman" w:cs="Times New Roman"/>
      <w:lang w:eastAsia="en-US"/>
    </w:rPr>
  </w:style>
  <w:style w:type="character" w:customStyle="1" w:styleId="af">
    <w:name w:val="Основной текст Знак"/>
    <w:link w:val="ae"/>
    <w:uiPriority w:val="1"/>
    <w:semiHidden/>
    <w:rsid w:val="00447FE7"/>
    <w:rPr>
      <w:rFonts w:ascii="Times New Roman" w:hAnsi="Times New Roman"/>
      <w:sz w:val="24"/>
      <w:szCs w:val="24"/>
      <w:lang w:eastAsia="en-US"/>
    </w:rPr>
  </w:style>
  <w:style w:type="paragraph" w:styleId="af0">
    <w:name w:val="List Paragraph"/>
    <w:basedOn w:val="a"/>
    <w:uiPriority w:val="1"/>
    <w:qFormat/>
    <w:rsid w:val="00447FE7"/>
    <w:pPr>
      <w:adjustRightInd/>
      <w:ind w:left="304" w:right="122"/>
    </w:pPr>
    <w:rPr>
      <w:rFonts w:ascii="Times New Roman" w:hAnsi="Times New Roman" w:cs="Times New Roman"/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B23B9B"/>
    <w:pPr>
      <w:widowControl w:val="0"/>
      <w:autoSpaceDE w:val="0"/>
      <w:autoSpaceDN w:val="0"/>
    </w:pPr>
    <w:rPr>
      <w:rFonts w:eastAsia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23B9B"/>
    <w:pPr>
      <w:adjustRightInd/>
      <w:ind w:firstLine="0"/>
      <w:jc w:val="left"/>
    </w:pPr>
    <w:rPr>
      <w:rFonts w:ascii="Times New Roman" w:hAnsi="Times New Roman" w:cs="Times New Roman"/>
      <w:sz w:val="22"/>
      <w:szCs w:val="22"/>
      <w:lang w:eastAsia="en-US"/>
    </w:rPr>
  </w:style>
  <w:style w:type="paragraph" w:styleId="af1">
    <w:name w:val="Balloon Text"/>
    <w:basedOn w:val="a"/>
    <w:link w:val="af2"/>
    <w:uiPriority w:val="99"/>
    <w:semiHidden/>
    <w:unhideWhenUsed/>
    <w:rsid w:val="0082404C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8240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21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0164072/225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nternet.garant.ru/document/redirect/404823110/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/redirect/18741342/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internet.garant.ru/document/redirect/71385080/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71129192/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121D04-2167-4BE3-AF98-89697DB5D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3044</Words>
  <Characters>17357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20361</CharactersWithSpaces>
  <SharedDoc>false</SharedDoc>
  <HLinks>
    <vt:vector size="42" baseType="variant">
      <vt:variant>
        <vt:i4>2752529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2097213</vt:i4>
      </vt:variant>
      <vt:variant>
        <vt:i4>15</vt:i4>
      </vt:variant>
      <vt:variant>
        <vt:i4>0</vt:i4>
      </vt:variant>
      <vt:variant>
        <vt:i4>5</vt:i4>
      </vt:variant>
      <vt:variant>
        <vt:lpwstr>http://internet.garant.ru/document/redirect/404823110/0</vt:lpwstr>
      </vt:variant>
      <vt:variant>
        <vt:lpwstr/>
      </vt:variant>
      <vt:variant>
        <vt:i4>2752528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3670050</vt:i4>
      </vt:variant>
      <vt:variant>
        <vt:i4>9</vt:i4>
      </vt:variant>
      <vt:variant>
        <vt:i4>0</vt:i4>
      </vt:variant>
      <vt:variant>
        <vt:i4>5</vt:i4>
      </vt:variant>
      <vt:variant>
        <vt:lpwstr>http://internet.garant.ru/document/redirect/18741342/0</vt:lpwstr>
      </vt:variant>
      <vt:variant>
        <vt:lpwstr/>
      </vt:variant>
      <vt:variant>
        <vt:i4>3932200</vt:i4>
      </vt:variant>
      <vt:variant>
        <vt:i4>6</vt:i4>
      </vt:variant>
      <vt:variant>
        <vt:i4>0</vt:i4>
      </vt:variant>
      <vt:variant>
        <vt:i4>5</vt:i4>
      </vt:variant>
      <vt:variant>
        <vt:lpwstr>http://internet.garant.ru/document/redirect/71385080/0</vt:lpwstr>
      </vt:variant>
      <vt:variant>
        <vt:lpwstr/>
      </vt:variant>
      <vt:variant>
        <vt:i4>3473447</vt:i4>
      </vt:variant>
      <vt:variant>
        <vt:i4>3</vt:i4>
      </vt:variant>
      <vt:variant>
        <vt:i4>0</vt:i4>
      </vt:variant>
      <vt:variant>
        <vt:i4>5</vt:i4>
      </vt:variant>
      <vt:variant>
        <vt:lpwstr>http://internet.garant.ru/document/redirect/71129192/0</vt:lpwstr>
      </vt:variant>
      <vt:variant>
        <vt:lpwstr/>
      </vt:variant>
      <vt:variant>
        <vt:i4>393232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http://internet.garant.ru/document/redirect/10164072/225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User</cp:lastModifiedBy>
  <cp:revision>4</cp:revision>
  <cp:lastPrinted>2023-03-20T04:19:00Z</cp:lastPrinted>
  <dcterms:created xsi:type="dcterms:W3CDTF">2023-03-20T04:14:00Z</dcterms:created>
  <dcterms:modified xsi:type="dcterms:W3CDTF">2023-03-20T04:26:00Z</dcterms:modified>
</cp:coreProperties>
</file>