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423472E9" w:rsidR="00DE6DE9" w:rsidRPr="008C6BDF" w:rsidRDefault="00C52420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DE6DE9" w:rsidRPr="008C6BDF">
        <w:rPr>
          <w:rFonts w:ascii="Arial" w:hAnsi="Arial" w:cs="Arial"/>
          <w:b/>
          <w:sz w:val="28"/>
          <w:szCs w:val="28"/>
        </w:rPr>
        <w:t>.1</w:t>
      </w:r>
      <w:r w:rsidR="00E66D8F" w:rsidRPr="008C6BDF">
        <w:rPr>
          <w:rFonts w:ascii="Arial" w:hAnsi="Arial" w:cs="Arial"/>
          <w:b/>
          <w:sz w:val="28"/>
          <w:szCs w:val="28"/>
        </w:rPr>
        <w:t>2</w:t>
      </w:r>
      <w:r w:rsidR="00DE6DE9" w:rsidRPr="008C6BDF">
        <w:rPr>
          <w:rFonts w:ascii="Arial" w:hAnsi="Arial" w:cs="Arial"/>
          <w:b/>
          <w:sz w:val="28"/>
          <w:szCs w:val="28"/>
        </w:rPr>
        <w:t>.2021 №</w:t>
      </w:r>
      <w:r w:rsidR="008C6BDF" w:rsidRPr="008C6BDF">
        <w:rPr>
          <w:rFonts w:ascii="Arial" w:hAnsi="Arial" w:cs="Arial"/>
          <w:b/>
          <w:sz w:val="28"/>
          <w:szCs w:val="28"/>
        </w:rPr>
        <w:t>147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65541F2D" w:rsidR="00DE6DE9" w:rsidRPr="00E66D8F" w:rsidRDefault="008C6BDF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254CCB21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 </w:t>
      </w:r>
      <w:r w:rsidR="008C6BDF">
        <w:rPr>
          <w:rFonts w:ascii="Times New Roman" w:hAnsi="Times New Roman" w:cs="Times New Roman"/>
          <w:sz w:val="28"/>
          <w:szCs w:val="28"/>
        </w:rPr>
        <w:t>КАТАРБЕЙСКОМ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11DC3D65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8C6BDF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8C6BDF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  <w:proofErr w:type="gramEnd"/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317B8917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67371B" w:rsidRPr="00E66D8F">
        <w:rPr>
          <w:bCs/>
          <w:kern w:val="2"/>
          <w:sz w:val="28"/>
          <w:szCs w:val="28"/>
        </w:rPr>
        <w:t>земельно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r w:rsidR="008C6BDF">
        <w:rPr>
          <w:bCs/>
          <w:kern w:val="2"/>
          <w:sz w:val="28"/>
          <w:szCs w:val="28"/>
        </w:rPr>
        <w:t>Катарбейском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3908595C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8C6BDF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41A323B8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8C6BDF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6B4704E7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8C6BDF">
        <w:rPr>
          <w:kern w:val="2"/>
          <w:sz w:val="28"/>
          <w:szCs w:val="28"/>
          <w:lang w:eastAsia="en-US"/>
        </w:rPr>
        <w:t xml:space="preserve">                                       Л.С. Смирнова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5B580010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8C6BDF">
              <w:rPr>
                <w:kern w:val="2"/>
                <w:sz w:val="28"/>
                <w:szCs w:val="28"/>
              </w:rPr>
              <w:t xml:space="preserve">Катарбейского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213FE0E4" w:rsidR="003D1738" w:rsidRPr="005C5156" w:rsidRDefault="007C6E36" w:rsidP="00C52420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8C6BDF">
              <w:rPr>
                <w:kern w:val="2"/>
                <w:sz w:val="28"/>
                <w:szCs w:val="28"/>
              </w:rPr>
              <w:t>от «</w:t>
            </w:r>
            <w:r w:rsidR="00C52420">
              <w:rPr>
                <w:kern w:val="2"/>
                <w:sz w:val="28"/>
                <w:szCs w:val="28"/>
              </w:rPr>
              <w:t>30</w:t>
            </w:r>
            <w:bookmarkStart w:id="1" w:name="_GoBack"/>
            <w:bookmarkEnd w:id="1"/>
            <w:r w:rsidRPr="008C6BDF">
              <w:rPr>
                <w:kern w:val="2"/>
                <w:sz w:val="28"/>
                <w:szCs w:val="28"/>
              </w:rPr>
              <w:t xml:space="preserve">» </w:t>
            </w:r>
            <w:r w:rsidR="00E66D8F" w:rsidRPr="008C6BDF">
              <w:rPr>
                <w:kern w:val="2"/>
                <w:sz w:val="28"/>
                <w:szCs w:val="28"/>
              </w:rPr>
              <w:t>дека</w:t>
            </w:r>
            <w:r w:rsidRPr="008C6BDF">
              <w:rPr>
                <w:kern w:val="2"/>
                <w:sz w:val="28"/>
                <w:szCs w:val="28"/>
              </w:rPr>
              <w:t xml:space="preserve">бря 2021 г. № </w:t>
            </w:r>
            <w:r w:rsidR="008C6BDF" w:rsidRPr="008C6BDF">
              <w:rPr>
                <w:kern w:val="2"/>
                <w:sz w:val="28"/>
                <w:szCs w:val="28"/>
              </w:rPr>
              <w:t>147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39E383FA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ЗЕМЕЛЬНОГО</w:t>
      </w:r>
    </w:p>
    <w:p w14:paraId="684ACFA5" w14:textId="007E6680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r w:rsidR="008C6BDF">
        <w:rPr>
          <w:rFonts w:ascii="Times New Roman" w:hAnsi="Times New Roman" w:cs="Times New Roman"/>
          <w:sz w:val="28"/>
          <w:szCs w:val="28"/>
        </w:rPr>
        <w:t>КАТАРБЕЙСКОМ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7777777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14:paraId="3D3594A3" w14:textId="65BA1A52" w:rsidR="00755710" w:rsidRPr="008C6BDF" w:rsidRDefault="00755710" w:rsidP="008C6BDF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755710" w:rsidRPr="008C6BDF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6D4F" w14:textId="77777777" w:rsidR="00A70C4A" w:rsidRDefault="00A70C4A" w:rsidP="00755710">
      <w:r>
        <w:separator/>
      </w:r>
    </w:p>
  </w:endnote>
  <w:endnote w:type="continuationSeparator" w:id="0">
    <w:p w14:paraId="015E8130" w14:textId="77777777" w:rsidR="00A70C4A" w:rsidRDefault="00A70C4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977B" w14:textId="77777777" w:rsidR="00A70C4A" w:rsidRDefault="00A70C4A" w:rsidP="00755710">
      <w:r>
        <w:separator/>
      </w:r>
    </w:p>
  </w:footnote>
  <w:footnote w:type="continuationSeparator" w:id="0">
    <w:p w14:paraId="73D5FA85" w14:textId="77777777" w:rsidR="00A70C4A" w:rsidRDefault="00A70C4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C6BDF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27D34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C6BDF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0C4A"/>
    <w:rsid w:val="00A735F7"/>
    <w:rsid w:val="00AA65F3"/>
    <w:rsid w:val="00B367F5"/>
    <w:rsid w:val="00B91965"/>
    <w:rsid w:val="00C14044"/>
    <w:rsid w:val="00C52420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5845-3651-445B-8BF8-79F35CF0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6</cp:revision>
  <cp:lastPrinted>2022-01-10T00:34:00Z</cp:lastPrinted>
  <dcterms:created xsi:type="dcterms:W3CDTF">2021-12-23T06:16:00Z</dcterms:created>
  <dcterms:modified xsi:type="dcterms:W3CDTF">2022-01-10T00:34:00Z</dcterms:modified>
</cp:coreProperties>
</file>