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8" w:rsidRDefault="00091198" w:rsidP="00091198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091198" w:rsidRDefault="00091198" w:rsidP="00091198">
      <w:pPr>
        <w:jc w:val="center"/>
        <w:rPr>
          <w:b/>
        </w:rPr>
      </w:pPr>
      <w:r>
        <w:rPr>
          <w:b/>
        </w:rPr>
        <w:t>ИРКУТСКАЯ ОБЛАСТЬ</w:t>
      </w:r>
    </w:p>
    <w:p w:rsidR="00091198" w:rsidRDefault="00091198" w:rsidP="00091198">
      <w:pPr>
        <w:jc w:val="center"/>
        <w:rPr>
          <w:b/>
        </w:rPr>
      </w:pPr>
      <w:r>
        <w:rPr>
          <w:b/>
        </w:rPr>
        <w:t>НИЖНЕУДИНСКИЙ РАЙОН</w:t>
      </w:r>
    </w:p>
    <w:p w:rsidR="00091198" w:rsidRDefault="00091198" w:rsidP="00091198">
      <w:pPr>
        <w:jc w:val="center"/>
        <w:rPr>
          <w:b/>
        </w:rPr>
      </w:pPr>
    </w:p>
    <w:p w:rsidR="00091198" w:rsidRDefault="00091198" w:rsidP="00091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91198" w:rsidRDefault="00091198" w:rsidP="00091198">
      <w:pPr>
        <w:jc w:val="center"/>
        <w:rPr>
          <w:b/>
        </w:rPr>
      </w:pPr>
      <w:r>
        <w:rPr>
          <w:b/>
        </w:rPr>
        <w:t>КАТАРБЕЙСКОГО МУНИЦИПАЛЬНОГО ОБРАЗОВАНИЯ -</w:t>
      </w:r>
    </w:p>
    <w:p w:rsidR="00091198" w:rsidRDefault="00091198" w:rsidP="00091198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091198" w:rsidRDefault="00091198" w:rsidP="00091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091198" w:rsidRDefault="00091198" w:rsidP="00091198">
      <w:r>
        <w:t xml:space="preserve"> *************************************************************************** </w:t>
      </w:r>
    </w:p>
    <w:p w:rsidR="00091198" w:rsidRDefault="00091198" w:rsidP="00091198">
      <w:r>
        <w:t xml:space="preserve"> Нижнеудинский район с. Катарбей                                                   тел. 8(39557)3-51-45</w:t>
      </w:r>
    </w:p>
    <w:p w:rsidR="00091198" w:rsidRDefault="00091198" w:rsidP="00091198">
      <w:r>
        <w:t>Ул. Советская 84</w:t>
      </w:r>
    </w:p>
    <w:p w:rsidR="00091198" w:rsidRDefault="00091198" w:rsidP="00091198"/>
    <w:p w:rsidR="00091198" w:rsidRPr="00C74B49" w:rsidRDefault="00C74B49" w:rsidP="00091198">
      <w:r w:rsidRPr="00C74B49">
        <w:t>От «15</w:t>
      </w:r>
      <w:r w:rsidR="00091198" w:rsidRPr="00C74B49">
        <w:t xml:space="preserve">» </w:t>
      </w:r>
      <w:r w:rsidRPr="00C74B49">
        <w:t>февраля 2021 г.                № 16</w:t>
      </w:r>
    </w:p>
    <w:p w:rsidR="00091198" w:rsidRDefault="00091198" w:rsidP="00091198">
      <w:pPr>
        <w:rPr>
          <w:color w:val="FF0000"/>
        </w:rPr>
      </w:pPr>
    </w:p>
    <w:p w:rsidR="00091198" w:rsidRDefault="00091198" w:rsidP="00091198"/>
    <w:p w:rsidR="00091198" w:rsidRDefault="00091198" w:rsidP="00091198">
      <w:r>
        <w:t>Об утверждении Положения об экспертной комиссии</w:t>
      </w:r>
    </w:p>
    <w:p w:rsidR="00091198" w:rsidRDefault="00091198" w:rsidP="00091198">
      <w:r>
        <w:t>администрации Катарбейского</w:t>
      </w:r>
    </w:p>
    <w:p w:rsidR="00091198" w:rsidRDefault="00091198" w:rsidP="00091198">
      <w:r>
        <w:t xml:space="preserve"> муниципального образования</w:t>
      </w:r>
    </w:p>
    <w:p w:rsidR="00091198" w:rsidRPr="00091198" w:rsidRDefault="00091198" w:rsidP="00091198">
      <w:pPr>
        <w:pStyle w:val="Default"/>
        <w:rPr>
          <w:rFonts w:ascii="Times New Roman" w:hAnsi="Times New Roman" w:cs="Times New Roman"/>
        </w:rPr>
      </w:pPr>
    </w:p>
    <w:p w:rsidR="00091198" w:rsidRDefault="00091198" w:rsidP="00091198">
      <w:pPr>
        <w:pStyle w:val="Default"/>
      </w:pPr>
    </w:p>
    <w:p w:rsidR="00091198" w:rsidRDefault="00091198" w:rsidP="00091198">
      <w:pPr>
        <w:pStyle w:val="Default"/>
        <w:tabs>
          <w:tab w:val="left" w:pos="23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6 ФЗ №125 от  22.10 2004 года «Об архивном деле в Российской Федерации», Уставом Катарбейского муниципального образования </w:t>
      </w:r>
    </w:p>
    <w:p w:rsidR="00091198" w:rsidRDefault="00091198" w:rsidP="00091198">
      <w:pPr>
        <w:pStyle w:val="Default"/>
        <w:tabs>
          <w:tab w:val="left" w:pos="2355"/>
        </w:tabs>
        <w:jc w:val="center"/>
        <w:rPr>
          <w:rFonts w:ascii="Times New Roman" w:hAnsi="Times New Roman" w:cs="Times New Roman"/>
        </w:rPr>
      </w:pPr>
    </w:p>
    <w:p w:rsidR="00091198" w:rsidRDefault="00091198" w:rsidP="00091198">
      <w:pPr>
        <w:pStyle w:val="Default"/>
        <w:tabs>
          <w:tab w:val="left" w:pos="23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091198" w:rsidRDefault="00091198" w:rsidP="00091198">
      <w:pPr>
        <w:pStyle w:val="Default"/>
        <w:tabs>
          <w:tab w:val="left" w:pos="2355"/>
        </w:tabs>
        <w:jc w:val="center"/>
        <w:rPr>
          <w:rFonts w:ascii="Times New Roman" w:hAnsi="Times New Roman" w:cs="Times New Roman"/>
        </w:rPr>
      </w:pPr>
    </w:p>
    <w:p w:rsidR="00091198" w:rsidRDefault="00091198" w:rsidP="00091198">
      <w:pPr>
        <w:pStyle w:val="Default"/>
        <w:tabs>
          <w:tab w:val="left" w:pos="2355"/>
        </w:tabs>
        <w:rPr>
          <w:rFonts w:ascii="Times New Roman" w:hAnsi="Times New Roman" w:cs="Times New Roman"/>
        </w:rPr>
      </w:pPr>
    </w:p>
    <w:p w:rsidR="00091198" w:rsidRDefault="00091198" w:rsidP="00091198">
      <w:pPr>
        <w:pStyle w:val="Default"/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положение об экспертной комиссии администрации Катарбейского муниципального образования (Приложение №1)</w:t>
      </w:r>
    </w:p>
    <w:p w:rsidR="00091198" w:rsidRDefault="00091198" w:rsidP="00091198">
      <w:pPr>
        <w:pStyle w:val="Default"/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состав экспертной комиссии администрации Катарбейского муниципального образования Приложение №2)</w:t>
      </w:r>
    </w:p>
    <w:p w:rsidR="00091198" w:rsidRDefault="00091198" w:rsidP="00091198">
      <w:pPr>
        <w:pStyle w:val="ConsPlusNormal"/>
        <w:spacing w:line="240" w:lineRule="atLeast"/>
        <w:outlineLvl w:val="0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 оставляю за собой.</w:t>
      </w:r>
    </w:p>
    <w:p w:rsidR="00091198" w:rsidRDefault="00091198" w:rsidP="00091198">
      <w:pPr>
        <w:pStyle w:val="Default"/>
        <w:tabs>
          <w:tab w:val="left" w:pos="2355"/>
        </w:tabs>
        <w:ind w:left="720"/>
        <w:rPr>
          <w:rFonts w:ascii="Times New Roman" w:hAnsi="Times New Roman" w:cs="Times New Roman"/>
        </w:rPr>
      </w:pPr>
    </w:p>
    <w:p w:rsidR="00091198" w:rsidRDefault="00091198" w:rsidP="00091198">
      <w:pPr>
        <w:pStyle w:val="Default"/>
      </w:pPr>
    </w:p>
    <w:p w:rsidR="00091198" w:rsidRDefault="00091198" w:rsidP="00091198">
      <w:pPr>
        <w:pStyle w:val="Default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  <w:r>
        <w:tab/>
      </w: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  <w:r>
        <w:t xml:space="preserve">Глава Катарбейского </w:t>
      </w:r>
    </w:p>
    <w:p w:rsidR="00091198" w:rsidRDefault="00091198" w:rsidP="00091198">
      <w:pPr>
        <w:tabs>
          <w:tab w:val="left" w:pos="6675"/>
        </w:tabs>
        <w:jc w:val="both"/>
      </w:pPr>
      <w:r>
        <w:t>муниципального образования</w:t>
      </w:r>
      <w:r>
        <w:tab/>
        <w:t>Л.С. Смирнова</w:t>
      </w: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jc w:val="both"/>
      </w:pPr>
    </w:p>
    <w:p w:rsidR="00091198" w:rsidRDefault="00091198" w:rsidP="00091198">
      <w:pPr>
        <w:sectPr w:rsidR="00091198">
          <w:pgSz w:w="11906" w:h="16838"/>
          <w:pgMar w:top="899" w:right="1418" w:bottom="899" w:left="1418" w:header="709" w:footer="709" w:gutter="0"/>
          <w:cols w:space="720"/>
        </w:sectPr>
      </w:pPr>
    </w:p>
    <w:tbl>
      <w:tblPr>
        <w:tblStyle w:val="a4"/>
        <w:tblpPr w:leftFromText="180" w:rightFromText="180" w:horzAnchor="margin" w:tblpY="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738"/>
      </w:tblGrid>
      <w:tr w:rsidR="00091198" w:rsidTr="00C74B49">
        <w:tc>
          <w:tcPr>
            <w:tcW w:w="4617" w:type="dxa"/>
          </w:tcPr>
          <w:p w:rsidR="00091198" w:rsidRDefault="00091198" w:rsidP="00C74B49">
            <w:r>
              <w:lastRenderedPageBreak/>
              <w:t>Администрация  Катарбейского муниципального образования - администрация сельского поселения</w:t>
            </w:r>
          </w:p>
          <w:p w:rsidR="00091198" w:rsidRDefault="00091198" w:rsidP="00C74B49"/>
          <w:p w:rsidR="00091198" w:rsidRDefault="00091198" w:rsidP="00C74B49"/>
          <w:p w:rsidR="00091198" w:rsidRDefault="00091198" w:rsidP="00C74B49"/>
        </w:tc>
        <w:tc>
          <w:tcPr>
            <w:tcW w:w="4738" w:type="dxa"/>
          </w:tcPr>
          <w:p w:rsidR="00091198" w:rsidRDefault="00091198" w:rsidP="00C74B49">
            <w:r>
              <w:t>УТВЕРЖДАЮ</w:t>
            </w:r>
          </w:p>
          <w:p w:rsidR="00091198" w:rsidRDefault="00091198" w:rsidP="00C74B49">
            <w:r>
              <w:t>Глава администрации Катарбейского муниципального образования –</w:t>
            </w:r>
          </w:p>
          <w:p w:rsidR="00091198" w:rsidRDefault="00091198" w:rsidP="00C74B49">
            <w:r>
              <w:t>сельского поселения</w:t>
            </w:r>
          </w:p>
          <w:p w:rsidR="00091198" w:rsidRDefault="00091198" w:rsidP="00C74B49">
            <w:r>
              <w:t>___________________Л.С.Смирнова</w:t>
            </w:r>
          </w:p>
          <w:p w:rsidR="00091198" w:rsidRDefault="00091198" w:rsidP="00C74B49">
            <w:r>
              <w:t>__________2021 г.</w:t>
            </w:r>
          </w:p>
          <w:p w:rsidR="00091198" w:rsidRDefault="00091198" w:rsidP="00C74B49"/>
        </w:tc>
      </w:tr>
    </w:tbl>
    <w:p w:rsidR="00C74B49" w:rsidRDefault="00C74B49" w:rsidP="00C74B49">
      <w:pPr>
        <w:jc w:val="right"/>
      </w:pPr>
      <w:r>
        <w:t>Приложение №1 к постановлению</w:t>
      </w:r>
    </w:p>
    <w:p w:rsidR="00C74B49" w:rsidRDefault="00C74B49" w:rsidP="00C74B49">
      <w:pPr>
        <w:jc w:val="right"/>
      </w:pPr>
      <w:r>
        <w:t xml:space="preserve">администрации №16 от 15.02.2021 г </w:t>
      </w:r>
    </w:p>
    <w:p w:rsidR="00091198" w:rsidRDefault="00091198" w:rsidP="00C74B49">
      <w:pPr>
        <w:jc w:val="right"/>
      </w:pPr>
    </w:p>
    <w:p w:rsidR="00091198" w:rsidRDefault="00091198" w:rsidP="00091198"/>
    <w:p w:rsidR="00C74B49" w:rsidRDefault="00C74B49" w:rsidP="00091198"/>
    <w:p w:rsidR="00C74B49" w:rsidRDefault="00C74B49" w:rsidP="00091198"/>
    <w:p w:rsidR="00091198" w:rsidRDefault="00091198" w:rsidP="00091198">
      <w:pPr>
        <w:jc w:val="center"/>
        <w:rPr>
          <w:b/>
        </w:rPr>
      </w:pPr>
      <w:r>
        <w:rPr>
          <w:b/>
        </w:rPr>
        <w:t>Положение</w:t>
      </w:r>
    </w:p>
    <w:p w:rsidR="00091198" w:rsidRDefault="00091198" w:rsidP="00091198">
      <w:pPr>
        <w:jc w:val="center"/>
        <w:rPr>
          <w:b/>
        </w:rPr>
      </w:pPr>
      <w:r>
        <w:rPr>
          <w:b/>
        </w:rPr>
        <w:t xml:space="preserve">об  экспертной  комиссии </w:t>
      </w:r>
    </w:p>
    <w:p w:rsidR="00091198" w:rsidRDefault="00091198" w:rsidP="00091198">
      <w:pPr>
        <w:jc w:val="center"/>
        <w:rPr>
          <w:b/>
        </w:rPr>
      </w:pPr>
      <w:r>
        <w:rPr>
          <w:b/>
        </w:rPr>
        <w:t>администрации Катарбейского муниципального образования</w:t>
      </w:r>
    </w:p>
    <w:p w:rsidR="00091198" w:rsidRDefault="00091198" w:rsidP="00091198">
      <w:pPr>
        <w:rPr>
          <w:b/>
        </w:rPr>
      </w:pPr>
    </w:p>
    <w:p w:rsidR="00091198" w:rsidRPr="003C551F" w:rsidRDefault="00091198" w:rsidP="00091198">
      <w:pPr>
        <w:rPr>
          <w:b/>
        </w:rPr>
      </w:pPr>
    </w:p>
    <w:p w:rsidR="00091198" w:rsidRDefault="00091198" w:rsidP="00091198">
      <w:pPr>
        <w:pStyle w:val="a3"/>
        <w:numPr>
          <w:ilvl w:val="0"/>
          <w:numId w:val="1"/>
        </w:numPr>
        <w:spacing w:after="0" w:line="240" w:lineRule="auto"/>
        <w:ind w:left="3402" w:hanging="342"/>
        <w:rPr>
          <w:rFonts w:ascii="Times New Roman" w:hAnsi="Times New Roman" w:cs="Times New Roman"/>
          <w:b/>
          <w:sz w:val="24"/>
          <w:szCs w:val="24"/>
        </w:rPr>
      </w:pPr>
      <w:r w:rsidRPr="003C551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1198" w:rsidRDefault="00091198" w:rsidP="0009119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A6A4D">
        <w:rPr>
          <w:rFonts w:ascii="Times New Roman" w:hAnsi="Times New Roman" w:cs="Times New Roman"/>
          <w:sz w:val="24"/>
          <w:szCs w:val="24"/>
        </w:rPr>
        <w:t xml:space="preserve">Положение об экспертной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Катарбейского муниципального образования </w:t>
      </w:r>
      <w:r w:rsidRPr="00BA6A4D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A6A4D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</w:t>
      </w:r>
      <w:r w:rsidRPr="00BA6A4D">
        <w:rPr>
          <w:rFonts w:ascii="Times New Roman" w:eastAsia="Calibri" w:hAnsi="Times New Roman" w:cs="Times New Roman"/>
          <w:sz w:val="24"/>
          <w:szCs w:val="24"/>
        </w:rPr>
        <w:t>Примерным положением об архиве организации, утвержденным приказом Федерального архивного агентства от 11.04.2018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6A4D">
        <w:rPr>
          <w:rFonts w:ascii="Times New Roman" w:eastAsia="Calibri" w:hAnsi="Times New Roman" w:cs="Times New Roman"/>
          <w:sz w:val="24"/>
          <w:szCs w:val="24"/>
        </w:rPr>
        <w:t>г. № 4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A6A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1198" w:rsidRDefault="00091198" w:rsidP="0009119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BA6A4D">
        <w:rPr>
          <w:rFonts w:ascii="Times New Roman" w:hAnsi="Times New Roman" w:cs="Times New Roman"/>
          <w:sz w:val="24"/>
          <w:szCs w:val="24"/>
        </w:rPr>
        <w:t>Экспертная комиссия администрации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администрации.</w:t>
      </w:r>
    </w:p>
    <w:p w:rsidR="00091198" w:rsidRDefault="00091198" w:rsidP="0009119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ЭК является совещательным органом при главе администрации, создается распоряжением администрации и действует на основании настоящего положения.</w:t>
      </w:r>
    </w:p>
    <w:p w:rsidR="00091198" w:rsidRDefault="00091198" w:rsidP="000911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Персональный состав ЭК определяется распоряжением главы администрации. В состав ЭК включаются: председатель комиссии, секретарь комиссии, представители структурных подразделений администрации, представители архивного отдела в управлении делами администрации муниципального района муниципального образования «Нижнеудинский район»  (по согласованию).</w:t>
      </w:r>
    </w:p>
    <w:p w:rsidR="00091198" w:rsidRDefault="00091198" w:rsidP="0009119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Председателем ЭК назначается один из заместителей главы администрации, её секретарем является лицо, ответственное за архив администрации.</w:t>
      </w:r>
    </w:p>
    <w:p w:rsidR="00091198" w:rsidRPr="00BA6A4D" w:rsidRDefault="00091198" w:rsidP="0009119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330D5D">
        <w:rPr>
          <w:rFonts w:ascii="Times New Roman" w:hAnsi="Times New Roman" w:cs="Times New Roman"/>
          <w:sz w:val="24"/>
          <w:szCs w:val="24"/>
        </w:rPr>
        <w:t>В своей работе ЭК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D5D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области, П</w:t>
      </w:r>
      <w:r w:rsidRPr="00330D5D">
        <w:rPr>
          <w:rFonts w:ascii="Times New Roman" w:hAnsi="Times New Roman" w:cs="Times New Roman"/>
          <w:sz w:val="24"/>
          <w:szCs w:val="24"/>
        </w:rPr>
        <w:t>равилами организации хранения, комплектования, учета и использования документов Архивного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других документов в государственных органах, органах местного самоуправления и организациях</w:t>
      </w:r>
      <w:r w:rsidRPr="00330D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98" w:rsidRPr="00330D5D" w:rsidRDefault="00091198" w:rsidP="00091198">
      <w:pPr>
        <w:jc w:val="both"/>
      </w:pPr>
    </w:p>
    <w:p w:rsidR="00091198" w:rsidRPr="00330D5D" w:rsidRDefault="00091198" w:rsidP="000911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D5D">
        <w:rPr>
          <w:rFonts w:ascii="Times New Roman" w:hAnsi="Times New Roman" w:cs="Times New Roman"/>
          <w:b/>
          <w:sz w:val="24"/>
          <w:szCs w:val="24"/>
        </w:rPr>
        <w:t>Функции ЭК</w:t>
      </w:r>
    </w:p>
    <w:p w:rsidR="00091198" w:rsidRPr="00330D5D" w:rsidRDefault="00091198" w:rsidP="00091198">
      <w:pPr>
        <w:pStyle w:val="a3"/>
        <w:spacing w:after="0" w:line="240" w:lineRule="auto"/>
        <w:ind w:left="3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198" w:rsidRDefault="00091198" w:rsidP="00091198">
      <w:pPr>
        <w:jc w:val="both"/>
      </w:pPr>
      <w:r w:rsidRPr="00330D5D">
        <w:t>Экспертная комиссия осуществляет следующие функции:</w:t>
      </w:r>
    </w:p>
    <w:p w:rsidR="00091198" w:rsidRPr="00330D5D" w:rsidRDefault="00091198" w:rsidP="00091198">
      <w:pPr>
        <w:jc w:val="both"/>
      </w:pPr>
    </w:p>
    <w:p w:rsidR="00091198" w:rsidRPr="00330D5D" w:rsidRDefault="00091198" w:rsidP="00091198">
      <w:pPr>
        <w:jc w:val="both"/>
      </w:pPr>
      <w:r w:rsidRPr="00330D5D">
        <w:t>2.1. Организует ежегодный отбор дел, образующихся в деятельности администрации, для хранения и уничтожения.</w:t>
      </w:r>
    </w:p>
    <w:p w:rsidR="00091198" w:rsidRPr="00330D5D" w:rsidRDefault="00091198" w:rsidP="00091198">
      <w:pPr>
        <w:jc w:val="both"/>
      </w:pPr>
      <w:r w:rsidRPr="00330D5D">
        <w:t>2.2. Рассматривает и принимает решения о согласовании:</w:t>
      </w:r>
    </w:p>
    <w:p w:rsidR="00091198" w:rsidRPr="00330D5D" w:rsidRDefault="00091198" w:rsidP="00091198">
      <w:pPr>
        <w:jc w:val="both"/>
      </w:pPr>
      <w:r>
        <w:t>а</w:t>
      </w:r>
      <w:r w:rsidRPr="00330D5D">
        <w:t>) описей дел постоянного хранения управленческой и иных видов документации;</w:t>
      </w:r>
    </w:p>
    <w:p w:rsidR="00091198" w:rsidRPr="00330D5D" w:rsidRDefault="00091198" w:rsidP="00091198">
      <w:pPr>
        <w:jc w:val="both"/>
      </w:pPr>
      <w:r>
        <w:t>б</w:t>
      </w:r>
      <w:r w:rsidRPr="00330D5D">
        <w:t>) перечня проектов, тем, научно-техническая документация по которым подлежит передаче на постоянное хранение;</w:t>
      </w:r>
    </w:p>
    <w:p w:rsidR="00091198" w:rsidRPr="00330D5D" w:rsidRDefault="00091198" w:rsidP="00091198">
      <w:pPr>
        <w:jc w:val="both"/>
      </w:pPr>
      <w:r>
        <w:t>в</w:t>
      </w:r>
      <w:r w:rsidRPr="00330D5D">
        <w:t>) описей дел по личному составу;</w:t>
      </w:r>
    </w:p>
    <w:p w:rsidR="00091198" w:rsidRPr="00330D5D" w:rsidRDefault="00091198" w:rsidP="00091198">
      <w:pPr>
        <w:jc w:val="both"/>
      </w:pPr>
      <w:r>
        <w:lastRenderedPageBreak/>
        <w:t>г</w:t>
      </w:r>
      <w:r w:rsidRPr="00330D5D">
        <w:t>) описей дел временных (свыше 10 лет) сроков хранения;</w:t>
      </w:r>
    </w:p>
    <w:p w:rsidR="00091198" w:rsidRPr="00330D5D" w:rsidRDefault="00091198" w:rsidP="00091198">
      <w:pPr>
        <w:jc w:val="both"/>
      </w:pPr>
      <w:r>
        <w:t>д</w:t>
      </w:r>
      <w:r w:rsidRPr="00330D5D">
        <w:t>) номенклатуры дел администрации;</w:t>
      </w:r>
    </w:p>
    <w:p w:rsidR="00091198" w:rsidRPr="00330D5D" w:rsidRDefault="00091198" w:rsidP="00091198">
      <w:pPr>
        <w:jc w:val="both"/>
      </w:pPr>
      <w:r>
        <w:t>е</w:t>
      </w:r>
      <w:r w:rsidRPr="00330D5D">
        <w:t>) актов о выделении к уничтожению документов, не подлежащих хранению;</w:t>
      </w:r>
    </w:p>
    <w:p w:rsidR="00091198" w:rsidRPr="00330D5D" w:rsidRDefault="00091198" w:rsidP="00091198">
      <w:pPr>
        <w:jc w:val="both"/>
      </w:pPr>
      <w:r>
        <w:t>ж</w:t>
      </w:r>
      <w:r w:rsidRPr="00330D5D">
        <w:t>) актов об утрате документов;</w:t>
      </w:r>
    </w:p>
    <w:p w:rsidR="00091198" w:rsidRPr="00330D5D" w:rsidRDefault="00091198" w:rsidP="00091198">
      <w:pPr>
        <w:jc w:val="both"/>
      </w:pPr>
      <w:r>
        <w:t>з</w:t>
      </w:r>
      <w:r w:rsidRPr="00330D5D">
        <w:t>) актов о неисправимом повреждении архивных документов;</w:t>
      </w:r>
    </w:p>
    <w:p w:rsidR="00091198" w:rsidRDefault="00091198" w:rsidP="00091198">
      <w:pPr>
        <w:jc w:val="both"/>
      </w:pPr>
      <w:r>
        <w:t>и</w:t>
      </w:r>
      <w:r w:rsidRPr="00330D5D">
        <w:t>) проектов локальных нормативных актов и методических документов администрации по делопроизводству и архивному делу.</w:t>
      </w:r>
    </w:p>
    <w:p w:rsidR="00091198" w:rsidRPr="00330D5D" w:rsidRDefault="00091198" w:rsidP="00091198">
      <w:pPr>
        <w:jc w:val="both"/>
      </w:pPr>
      <w:r w:rsidRPr="00330D5D">
        <w:t xml:space="preserve">2.3. Обеспечивает представление на утверждение ЭПК </w:t>
      </w:r>
      <w:r>
        <w:t xml:space="preserve">архивного агентства Иркутской области </w:t>
      </w:r>
      <w:r w:rsidRPr="00330D5D">
        <w:t>согласованных ЭК описей дел постоянного хранения управленческой  и иных видов документации, перечней проектов, проблем, научно-технической документации, подлежащей передаче на постоянное хранение.</w:t>
      </w:r>
    </w:p>
    <w:p w:rsidR="00091198" w:rsidRPr="00330D5D" w:rsidRDefault="00091198" w:rsidP="00091198">
      <w:pPr>
        <w:jc w:val="both"/>
      </w:pPr>
      <w:r w:rsidRPr="00330D5D">
        <w:t>2.4. Обеспечивает представление на согласование ЭПК</w:t>
      </w:r>
      <w:r>
        <w:t xml:space="preserve"> архивного агентства Иркутской области</w:t>
      </w:r>
      <w:r w:rsidRPr="00330D5D">
        <w:t xml:space="preserve"> или муниципального архива, в случае наделения его соответствующими полномочиями, согласованные ЭК описи дел по личному составу, номенклатуру дел администрации.</w:t>
      </w:r>
    </w:p>
    <w:p w:rsidR="00091198" w:rsidRPr="00330D5D" w:rsidRDefault="00091198" w:rsidP="00091198">
      <w:pPr>
        <w:jc w:val="both"/>
      </w:pPr>
      <w:r w:rsidRPr="00330D5D">
        <w:t>2.5. Обеспечивает представление на согласование ЭПК</w:t>
      </w:r>
      <w:r>
        <w:t xml:space="preserve"> архивного агентства Иркутской области</w:t>
      </w:r>
      <w:r w:rsidRPr="00330D5D">
        <w:t xml:space="preserve"> актов об утрате документов, актов о неисправимых повреждениях архивных документов.</w:t>
      </w:r>
    </w:p>
    <w:p w:rsidR="00091198" w:rsidRPr="00330D5D" w:rsidRDefault="00091198" w:rsidP="00091198">
      <w:pPr>
        <w:jc w:val="both"/>
      </w:pPr>
    </w:p>
    <w:p w:rsidR="00091198" w:rsidRPr="00330D5D" w:rsidRDefault="00091198" w:rsidP="00091198">
      <w:pPr>
        <w:pStyle w:val="a3"/>
        <w:numPr>
          <w:ilvl w:val="0"/>
          <w:numId w:val="1"/>
        </w:numPr>
        <w:spacing w:after="0" w:line="240" w:lineRule="auto"/>
        <w:ind w:hanging="2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D5D">
        <w:rPr>
          <w:rFonts w:ascii="Times New Roman" w:hAnsi="Times New Roman" w:cs="Times New Roman"/>
          <w:b/>
          <w:sz w:val="24"/>
          <w:szCs w:val="24"/>
        </w:rPr>
        <w:t>ПРАВА  ЭК</w:t>
      </w:r>
    </w:p>
    <w:p w:rsidR="00091198" w:rsidRPr="00330D5D" w:rsidRDefault="00091198" w:rsidP="00091198">
      <w:pPr>
        <w:pStyle w:val="a3"/>
        <w:spacing w:after="0" w:line="240" w:lineRule="auto"/>
        <w:ind w:left="3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198" w:rsidRDefault="00091198" w:rsidP="00091198">
      <w:pPr>
        <w:jc w:val="both"/>
      </w:pPr>
      <w:r w:rsidRPr="00330D5D">
        <w:t>ЭК имеет право:</w:t>
      </w:r>
    </w:p>
    <w:p w:rsidR="00091198" w:rsidRPr="009E3B48" w:rsidRDefault="00091198" w:rsidP="00091198">
      <w:pPr>
        <w:jc w:val="both"/>
        <w:rPr>
          <w:sz w:val="12"/>
        </w:rPr>
      </w:pPr>
    </w:p>
    <w:p w:rsidR="00091198" w:rsidRPr="00330D5D" w:rsidRDefault="00091198" w:rsidP="00091198">
      <w:pPr>
        <w:jc w:val="both"/>
      </w:pPr>
      <w:r w:rsidRPr="00330D5D">
        <w:t>3.1. Давать рекомендации структурным подразделениям и отдельным работникам администрации по вопросам разработки номенклатур дел и формирования дел в делопроизводстве,</w:t>
      </w:r>
      <w:r>
        <w:t xml:space="preserve"> экспертизы ценности документов</w:t>
      </w:r>
      <w:r w:rsidRPr="00330D5D">
        <w:t xml:space="preserve">, розыска недостающих дел постоянного срока хранения и дел по личному составу, упорядочения и оформления документов для передачи в архив администрации. </w:t>
      </w:r>
    </w:p>
    <w:p w:rsidR="00091198" w:rsidRPr="00330D5D" w:rsidRDefault="00091198" w:rsidP="00091198">
      <w:pPr>
        <w:jc w:val="both"/>
      </w:pPr>
      <w:r w:rsidRPr="00330D5D">
        <w:t>3.2. Запрашивать у руководителей структурных подразделений:</w:t>
      </w:r>
    </w:p>
    <w:p w:rsidR="00091198" w:rsidRPr="00330D5D" w:rsidRDefault="00091198" w:rsidP="00091198">
      <w:pPr>
        <w:jc w:val="both"/>
      </w:pPr>
      <w:r>
        <w:t>а</w:t>
      </w:r>
      <w:r w:rsidRPr="00330D5D">
        <w:t>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091198" w:rsidRPr="00330D5D" w:rsidRDefault="00091198" w:rsidP="00091198">
      <w:pPr>
        <w:jc w:val="both"/>
      </w:pPr>
      <w:r>
        <w:t>б</w:t>
      </w:r>
      <w:r w:rsidRPr="00330D5D">
        <w:t>) предложения и заключения, необходимые для определения сроков хранения документов.</w:t>
      </w:r>
    </w:p>
    <w:p w:rsidR="00091198" w:rsidRPr="00330D5D" w:rsidRDefault="00091198" w:rsidP="00091198">
      <w:pPr>
        <w:jc w:val="both"/>
      </w:pPr>
      <w:r w:rsidRPr="00330D5D">
        <w:t>3.3. Заслушивать на своих заседаниях</w:t>
      </w:r>
      <w:r>
        <w:t>,</w:t>
      </w:r>
      <w:r w:rsidRPr="00330D5D">
        <w:t xml:space="preserve"> руководителей структурных подразделений о ходе подготовки документов к передаче на хранение в архив  администрации, об условиях хранения и обеспечения сохранности документов,  о причинах утраты документов.</w:t>
      </w:r>
    </w:p>
    <w:p w:rsidR="00091198" w:rsidRPr="00330D5D" w:rsidRDefault="00091198" w:rsidP="00091198">
      <w:pPr>
        <w:jc w:val="both"/>
      </w:pPr>
      <w:r w:rsidRPr="00330D5D">
        <w:t xml:space="preserve">3.4.  Не принимать к рассмотрению и возвращать на доработку документы, подготовленные с нарушением  правил </w:t>
      </w:r>
      <w:r>
        <w:t>организации</w:t>
      </w:r>
      <w:r w:rsidRPr="00330D5D">
        <w:t xml:space="preserve"> хранения, комплектования, учета  и использования документов</w:t>
      </w:r>
      <w:r>
        <w:t xml:space="preserve"> </w:t>
      </w:r>
      <w:r w:rsidRPr="00330D5D">
        <w:t>Архивного фонда Российской Федерации</w:t>
      </w:r>
      <w:r>
        <w:t xml:space="preserve"> и других документов в государственных органах, органах местного самоуправления и организациях</w:t>
      </w:r>
      <w:r w:rsidRPr="00330D5D">
        <w:t>.</w:t>
      </w:r>
    </w:p>
    <w:p w:rsidR="00091198" w:rsidRPr="00330D5D" w:rsidRDefault="00091198" w:rsidP="00091198">
      <w:pPr>
        <w:jc w:val="both"/>
      </w:pPr>
      <w:r w:rsidRPr="00330D5D">
        <w:t>3.5. Информировать главу администрации по вопросам, относящимся к компетенции ЭК.</w:t>
      </w:r>
    </w:p>
    <w:p w:rsidR="00091198" w:rsidRPr="00330D5D" w:rsidRDefault="00091198" w:rsidP="00091198">
      <w:pPr>
        <w:jc w:val="both"/>
      </w:pPr>
    </w:p>
    <w:p w:rsidR="00091198" w:rsidRPr="00330D5D" w:rsidRDefault="00091198" w:rsidP="000911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D5D">
        <w:rPr>
          <w:rFonts w:ascii="Times New Roman" w:hAnsi="Times New Roman" w:cs="Times New Roman"/>
          <w:b/>
          <w:sz w:val="24"/>
          <w:szCs w:val="24"/>
        </w:rPr>
        <w:t>Организация работы ЭК</w:t>
      </w:r>
    </w:p>
    <w:p w:rsidR="00091198" w:rsidRPr="00330D5D" w:rsidRDefault="00091198" w:rsidP="00091198">
      <w:pPr>
        <w:pStyle w:val="a3"/>
        <w:spacing w:after="0" w:line="240" w:lineRule="auto"/>
        <w:ind w:left="3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198" w:rsidRPr="00330D5D" w:rsidRDefault="00091198" w:rsidP="00091198">
      <w:pPr>
        <w:jc w:val="both"/>
      </w:pPr>
      <w:r w:rsidRPr="00330D5D">
        <w:t xml:space="preserve">4.1. ЭК взаимодействует </w:t>
      </w:r>
      <w:r>
        <w:t>с ЭПК архивного агентства Иркутской области, а также с архивным отделом администрации муниципального района муниципального образования «Нижнеудинский район»</w:t>
      </w:r>
      <w:r w:rsidRPr="00330D5D">
        <w:t>.</w:t>
      </w:r>
    </w:p>
    <w:p w:rsidR="00091198" w:rsidRPr="00330D5D" w:rsidRDefault="00091198" w:rsidP="00091198">
      <w:pPr>
        <w:jc w:val="both"/>
      </w:pPr>
      <w:r w:rsidRPr="00330D5D"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091198" w:rsidRPr="00330D5D" w:rsidRDefault="00091198" w:rsidP="00091198">
      <w:pPr>
        <w:jc w:val="both"/>
      </w:pPr>
      <w:r w:rsidRPr="00330D5D"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091198" w:rsidRPr="00330D5D" w:rsidRDefault="00091198" w:rsidP="00091198">
      <w:pPr>
        <w:jc w:val="both"/>
      </w:pPr>
      <w:r w:rsidRPr="00330D5D"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091198" w:rsidRPr="00330D5D" w:rsidRDefault="00091198" w:rsidP="00091198">
      <w:pPr>
        <w:jc w:val="both"/>
      </w:pPr>
      <w:r w:rsidRPr="00330D5D">
        <w:lastRenderedPageBreak/>
        <w:t>Право решающего голоса имеют только члены ЭК. Приглашенные консультанты и  эксперты имеют право совещательного голоса.</w:t>
      </w:r>
    </w:p>
    <w:p w:rsidR="00091198" w:rsidRDefault="00091198" w:rsidP="00091198">
      <w:pPr>
        <w:jc w:val="both"/>
      </w:pPr>
      <w:r w:rsidRPr="00330D5D">
        <w:t>4.5. Ведение делопроизводства ЭК  возлагается на секретаря ЭК.</w:t>
      </w:r>
    </w:p>
    <w:p w:rsidR="00091198" w:rsidRDefault="00091198" w:rsidP="00091198">
      <w:pPr>
        <w:jc w:val="both"/>
      </w:pPr>
    </w:p>
    <w:p w:rsidR="00091198" w:rsidRPr="00FB76A5" w:rsidRDefault="00091198" w:rsidP="00091198">
      <w:r>
        <w:t xml:space="preserve">Специалист </w:t>
      </w:r>
      <w:r w:rsidRPr="00FB76A5">
        <w:t xml:space="preserve">  администрации</w:t>
      </w:r>
    </w:p>
    <w:p w:rsidR="00091198" w:rsidRPr="00FB76A5" w:rsidRDefault="00091198" w:rsidP="00091198">
      <w:r>
        <w:t>Катарбейского</w:t>
      </w:r>
      <w:r w:rsidRPr="00FB76A5">
        <w:t xml:space="preserve"> муниципального образ</w:t>
      </w:r>
      <w:r>
        <w:t>ования</w:t>
      </w:r>
      <w:r>
        <w:tab/>
      </w:r>
      <w:r>
        <w:tab/>
      </w:r>
      <w:r>
        <w:tab/>
        <w:t xml:space="preserve">         М.Ю.Черных</w:t>
      </w:r>
    </w:p>
    <w:p w:rsidR="00091198" w:rsidRPr="00FB76A5" w:rsidRDefault="00091198" w:rsidP="00091198">
      <w:pPr>
        <w:rPr>
          <w:sz w:val="28"/>
        </w:rPr>
      </w:pPr>
    </w:p>
    <w:p w:rsidR="00091198" w:rsidRDefault="00091198" w:rsidP="00091198"/>
    <w:p w:rsidR="00091198" w:rsidRDefault="00091198" w:rsidP="00091198"/>
    <w:p w:rsidR="00091198" w:rsidRPr="00CF5FB2" w:rsidRDefault="00091198" w:rsidP="00091198">
      <w:pPr>
        <w:pStyle w:val="a5"/>
        <w:rPr>
          <w:rFonts w:ascii="Times New Roman" w:hAnsi="Times New Roman" w:cs="Times New Roman"/>
          <w:sz w:val="24"/>
          <w:szCs w:val="24"/>
        </w:rPr>
      </w:pPr>
      <w:r w:rsidRPr="00CF5FB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</w:t>
      </w:r>
    </w:p>
    <w:p w:rsidR="00091198" w:rsidRPr="00CF5FB2" w:rsidRDefault="00091198" w:rsidP="00091198">
      <w:pPr>
        <w:pStyle w:val="a5"/>
        <w:rPr>
          <w:rFonts w:ascii="Times New Roman" w:hAnsi="Times New Roman" w:cs="Times New Roman"/>
          <w:sz w:val="24"/>
          <w:szCs w:val="24"/>
        </w:rPr>
      </w:pPr>
      <w:r w:rsidRPr="00CF5FB2">
        <w:rPr>
          <w:rFonts w:ascii="Times New Roman" w:hAnsi="Times New Roman" w:cs="Times New Roman"/>
          <w:sz w:val="24"/>
          <w:szCs w:val="24"/>
        </w:rPr>
        <w:t>Начальник архивного отдела в управлении</w:t>
      </w:r>
    </w:p>
    <w:p w:rsidR="00091198" w:rsidRDefault="00091198" w:rsidP="000911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F5FB2">
        <w:rPr>
          <w:rFonts w:ascii="Times New Roman" w:hAnsi="Times New Roman" w:cs="Times New Roman"/>
          <w:sz w:val="24"/>
          <w:szCs w:val="24"/>
        </w:rPr>
        <w:t>елами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91198" w:rsidRDefault="00091198" w:rsidP="000911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1198" w:rsidRDefault="00091198" w:rsidP="000911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«Нижнеудинский район»</w:t>
      </w:r>
    </w:p>
    <w:p w:rsidR="00091198" w:rsidRPr="00CF5FB2" w:rsidRDefault="00091198" w:rsidP="000911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______________________2021 год</w:t>
      </w:r>
    </w:p>
    <w:p w:rsidR="00942EE2" w:rsidRDefault="00942EE2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091198" w:rsidRDefault="00091198"/>
    <w:p w:rsidR="00C74B49" w:rsidRDefault="00C74B49"/>
    <w:p w:rsidR="00091198" w:rsidRDefault="00091198"/>
    <w:p w:rsidR="00C74B49" w:rsidRDefault="00091198" w:rsidP="00091198">
      <w:pPr>
        <w:jc w:val="right"/>
      </w:pPr>
      <w:r>
        <w:lastRenderedPageBreak/>
        <w:t>Приложение №2 к постановлению</w:t>
      </w:r>
    </w:p>
    <w:p w:rsidR="00C15092" w:rsidRDefault="00C74B49" w:rsidP="00091198">
      <w:pPr>
        <w:jc w:val="right"/>
      </w:pPr>
      <w:r>
        <w:t>администрации №16 от 15.02.2021 г</w:t>
      </w:r>
      <w:r w:rsidR="00091198">
        <w:t xml:space="preserve"> </w:t>
      </w:r>
    </w:p>
    <w:p w:rsidR="00C15092" w:rsidRPr="00C15092" w:rsidRDefault="00C15092" w:rsidP="00C15092"/>
    <w:p w:rsidR="00C15092" w:rsidRPr="00C15092" w:rsidRDefault="00C15092" w:rsidP="00C15092"/>
    <w:p w:rsidR="00C15092" w:rsidRPr="00C15092" w:rsidRDefault="00C15092" w:rsidP="00C15092"/>
    <w:p w:rsidR="00C15092" w:rsidRPr="00C15092" w:rsidRDefault="00C15092" w:rsidP="00C15092"/>
    <w:p w:rsidR="00C15092" w:rsidRDefault="00C15092" w:rsidP="00C15092"/>
    <w:p w:rsidR="00C15092" w:rsidRDefault="00C15092" w:rsidP="00C15092"/>
    <w:p w:rsidR="00091198" w:rsidRDefault="00C15092" w:rsidP="00C15092">
      <w:pPr>
        <w:tabs>
          <w:tab w:val="left" w:pos="2535"/>
        </w:tabs>
        <w:jc w:val="center"/>
      </w:pPr>
      <w:r>
        <w:t>Состав экспертной комиссии архива</w:t>
      </w:r>
    </w:p>
    <w:p w:rsidR="00C15092" w:rsidRDefault="00C15092" w:rsidP="00C15092">
      <w:pPr>
        <w:tabs>
          <w:tab w:val="left" w:pos="2535"/>
        </w:tabs>
        <w:jc w:val="center"/>
      </w:pPr>
      <w:r>
        <w:t>администрации Катарбейского муниципального образования:</w:t>
      </w:r>
    </w:p>
    <w:p w:rsidR="00C15092" w:rsidRDefault="00C15092" w:rsidP="00C15092">
      <w:pPr>
        <w:tabs>
          <w:tab w:val="left" w:pos="2535"/>
        </w:tabs>
        <w:jc w:val="center"/>
      </w:pPr>
    </w:p>
    <w:p w:rsidR="00C15092" w:rsidRPr="009E4259" w:rsidRDefault="00C15092" w:rsidP="00C15092">
      <w:pPr>
        <w:pStyle w:val="a3"/>
        <w:numPr>
          <w:ilvl w:val="0"/>
          <w:numId w:val="2"/>
        </w:numPr>
        <w:tabs>
          <w:tab w:val="left" w:pos="2535"/>
        </w:tabs>
        <w:rPr>
          <w:rFonts w:ascii="Times New Roman" w:hAnsi="Times New Roman" w:cs="Times New Roman"/>
          <w:sz w:val="24"/>
        </w:rPr>
      </w:pPr>
      <w:r w:rsidRPr="009E4259">
        <w:rPr>
          <w:rFonts w:ascii="Times New Roman" w:hAnsi="Times New Roman" w:cs="Times New Roman"/>
          <w:sz w:val="24"/>
        </w:rPr>
        <w:t>Смирнова Людмила Сергеевна – председатель комиссии, глава администрации.</w:t>
      </w:r>
    </w:p>
    <w:p w:rsidR="00C15092" w:rsidRPr="009E4259" w:rsidRDefault="00C15092" w:rsidP="00C15092">
      <w:pPr>
        <w:pStyle w:val="a3"/>
        <w:numPr>
          <w:ilvl w:val="0"/>
          <w:numId w:val="2"/>
        </w:numPr>
        <w:tabs>
          <w:tab w:val="left" w:pos="2535"/>
        </w:tabs>
        <w:rPr>
          <w:rFonts w:ascii="Times New Roman" w:hAnsi="Times New Roman" w:cs="Times New Roman"/>
          <w:sz w:val="24"/>
        </w:rPr>
      </w:pPr>
      <w:r w:rsidRPr="009E4259">
        <w:rPr>
          <w:rFonts w:ascii="Times New Roman" w:hAnsi="Times New Roman" w:cs="Times New Roman"/>
          <w:sz w:val="24"/>
        </w:rPr>
        <w:t>Черных марина Юрьевна – секретарь комиссии, специалист администрации</w:t>
      </w:r>
    </w:p>
    <w:p w:rsidR="00C15092" w:rsidRPr="009E4259" w:rsidRDefault="00C15092" w:rsidP="00C15092">
      <w:pPr>
        <w:pStyle w:val="a3"/>
        <w:numPr>
          <w:ilvl w:val="0"/>
          <w:numId w:val="2"/>
        </w:numPr>
        <w:tabs>
          <w:tab w:val="left" w:pos="2535"/>
        </w:tabs>
        <w:rPr>
          <w:rFonts w:ascii="Times New Roman" w:hAnsi="Times New Roman" w:cs="Times New Roman"/>
          <w:sz w:val="24"/>
        </w:rPr>
      </w:pPr>
      <w:r w:rsidRPr="009E4259">
        <w:rPr>
          <w:rFonts w:ascii="Times New Roman" w:hAnsi="Times New Roman" w:cs="Times New Roman"/>
          <w:sz w:val="24"/>
        </w:rPr>
        <w:t>Крив</w:t>
      </w:r>
      <w:r w:rsidR="009E4259" w:rsidRPr="009E4259">
        <w:rPr>
          <w:rFonts w:ascii="Times New Roman" w:hAnsi="Times New Roman" w:cs="Times New Roman"/>
          <w:sz w:val="24"/>
        </w:rPr>
        <w:t>оротов Анатолий А</w:t>
      </w:r>
      <w:r w:rsidRPr="009E4259">
        <w:rPr>
          <w:rFonts w:ascii="Times New Roman" w:hAnsi="Times New Roman" w:cs="Times New Roman"/>
          <w:sz w:val="24"/>
        </w:rPr>
        <w:t xml:space="preserve">лексеевич – член </w:t>
      </w:r>
      <w:r w:rsidR="009E4259" w:rsidRPr="009E4259">
        <w:rPr>
          <w:rFonts w:ascii="Times New Roman" w:hAnsi="Times New Roman" w:cs="Times New Roman"/>
          <w:sz w:val="24"/>
        </w:rPr>
        <w:t>комиссии,</w:t>
      </w:r>
      <w:r w:rsidRPr="009E4259">
        <w:rPr>
          <w:rFonts w:ascii="Times New Roman" w:hAnsi="Times New Roman" w:cs="Times New Roman"/>
          <w:sz w:val="24"/>
        </w:rPr>
        <w:t xml:space="preserve"> </w:t>
      </w:r>
      <w:r w:rsidR="009E4259" w:rsidRPr="009E4259">
        <w:rPr>
          <w:rFonts w:ascii="Times New Roman" w:hAnsi="Times New Roman" w:cs="Times New Roman"/>
          <w:sz w:val="24"/>
        </w:rPr>
        <w:t>с</w:t>
      </w:r>
      <w:r w:rsidRPr="009E4259">
        <w:rPr>
          <w:rFonts w:ascii="Times New Roman" w:hAnsi="Times New Roman" w:cs="Times New Roman"/>
          <w:sz w:val="24"/>
        </w:rPr>
        <w:t>пециалист администрации</w:t>
      </w:r>
    </w:p>
    <w:p w:rsidR="00C15092" w:rsidRPr="009E4259" w:rsidRDefault="009E4259" w:rsidP="00C15092">
      <w:pPr>
        <w:pStyle w:val="a3"/>
        <w:numPr>
          <w:ilvl w:val="0"/>
          <w:numId w:val="2"/>
        </w:numPr>
        <w:tabs>
          <w:tab w:val="left" w:pos="2535"/>
        </w:tabs>
        <w:rPr>
          <w:rFonts w:ascii="Times New Roman" w:hAnsi="Times New Roman" w:cs="Times New Roman"/>
          <w:sz w:val="24"/>
        </w:rPr>
      </w:pPr>
      <w:r w:rsidRPr="009E4259">
        <w:rPr>
          <w:rFonts w:ascii="Times New Roman" w:hAnsi="Times New Roman" w:cs="Times New Roman"/>
          <w:sz w:val="24"/>
        </w:rPr>
        <w:t xml:space="preserve">Ефремченко Алена Анатольевна – член комиссии, руководитель клубного формирования </w:t>
      </w:r>
      <w:bookmarkStart w:id="0" w:name="_GoBack"/>
      <w:bookmarkEnd w:id="0"/>
    </w:p>
    <w:sectPr w:rsidR="00C15092" w:rsidRPr="009E4259" w:rsidSect="00C74B49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9B" w:rsidRDefault="005B5B9B" w:rsidP="00C74B49">
      <w:r>
        <w:separator/>
      </w:r>
    </w:p>
  </w:endnote>
  <w:endnote w:type="continuationSeparator" w:id="0">
    <w:p w:rsidR="005B5B9B" w:rsidRDefault="005B5B9B" w:rsidP="00C7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9B" w:rsidRDefault="005B5B9B" w:rsidP="00C74B49">
      <w:r>
        <w:separator/>
      </w:r>
    </w:p>
  </w:footnote>
  <w:footnote w:type="continuationSeparator" w:id="0">
    <w:p w:rsidR="005B5B9B" w:rsidRDefault="005B5B9B" w:rsidP="00C7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432CE"/>
    <w:multiLevelType w:val="hybridMultilevel"/>
    <w:tmpl w:val="B7D0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721C1"/>
    <w:multiLevelType w:val="multilevel"/>
    <w:tmpl w:val="4454D0F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99"/>
    <w:rsid w:val="000667CA"/>
    <w:rsid w:val="00091198"/>
    <w:rsid w:val="005B5B9B"/>
    <w:rsid w:val="00942EE2"/>
    <w:rsid w:val="009E4259"/>
    <w:rsid w:val="00C15092"/>
    <w:rsid w:val="00C74B49"/>
    <w:rsid w:val="00EC2399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CE373-37D2-4B6C-9833-FC5A2740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1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11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9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91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9119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74B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4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4B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4B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4</cp:revision>
  <dcterms:created xsi:type="dcterms:W3CDTF">2021-02-18T02:50:00Z</dcterms:created>
  <dcterms:modified xsi:type="dcterms:W3CDTF">2021-02-18T04:06:00Z</dcterms:modified>
</cp:coreProperties>
</file>