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A1" w:rsidRDefault="00B925A1" w:rsidP="00B925A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x-none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4</w:t>
      </w: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04</w:t>
      </w: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  <w:t>201</w:t>
      </w: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9</w:t>
      </w:r>
      <w:r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Г.</w:t>
      </w:r>
      <w:r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  <w:t xml:space="preserve"> № </w:t>
      </w: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33</w:t>
      </w:r>
    </w:p>
    <w:p w:rsidR="00B925A1" w:rsidRDefault="00B925A1" w:rsidP="00B925A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</w:pPr>
      <w:r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  <w:t>РОССИЙСКАЯ ФЕДЕРАЦИЯ</w:t>
      </w:r>
    </w:p>
    <w:p w:rsidR="00B925A1" w:rsidRDefault="00B925A1" w:rsidP="00B925A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x-none"/>
        </w:rPr>
      </w:pPr>
      <w:r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  <w:t>ИРКУТСКАЯ ОБЛАСТЬ</w:t>
      </w:r>
    </w:p>
    <w:p w:rsidR="00B925A1" w:rsidRDefault="00B925A1" w:rsidP="00B925A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x-none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НИЖНЕУДИНСКИЙ МУНИЦИПАЛЬНЫЙ РАЙОН</w:t>
      </w:r>
    </w:p>
    <w:p w:rsidR="00B925A1" w:rsidRDefault="00B925A1" w:rsidP="00B925A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КАТАРБЕЙСКОЕ</w:t>
      </w:r>
      <w:r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  <w:t xml:space="preserve"> МУНИЦИПАЛЬНОЕ ОБРАЗОВАНИЕ</w:t>
      </w:r>
    </w:p>
    <w:p w:rsidR="00B925A1" w:rsidRDefault="00B925A1" w:rsidP="00B925A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B925A1" w:rsidRDefault="00B925A1" w:rsidP="00B925A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B925A1" w:rsidRDefault="00B925A1" w:rsidP="00B925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B925A1" w:rsidRDefault="00B925A1" w:rsidP="00B925A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>
        <w:rPr>
          <w:rFonts w:ascii="Arial" w:hAnsi="Arial" w:cs="Arial"/>
          <w:b/>
          <w:bCs/>
          <w:sz w:val="32"/>
          <w:szCs w:val="32"/>
        </w:rPr>
        <w:t>ОБ АКТУАЛИЗАЦИИ</w:t>
      </w:r>
      <w:r>
        <w:rPr>
          <w:rFonts w:ascii="Arial" w:hAnsi="Arial" w:cs="Arial"/>
          <w:b/>
          <w:bCs/>
          <w:sz w:val="32"/>
          <w:szCs w:val="32"/>
        </w:rPr>
        <w:t xml:space="preserve"> СВЕДЕНИЙ ОБ АДРЕСНЫХ ОБЪЕКТАХ В ФИАС НА ТЕРРИТОРИИ КАТАРБЕЙСКОГО МУНИЦИПАЛЬНОГО ОБРАЗОВАНИЯ»</w:t>
      </w:r>
    </w:p>
    <w:p w:rsidR="00B925A1" w:rsidRDefault="00B925A1" w:rsidP="00B92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5A1" w:rsidRDefault="00B925A1" w:rsidP="00B925A1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актуализации содержащихся в</w:t>
      </w:r>
      <w:r>
        <w:rPr>
          <w:rFonts w:ascii="Arial" w:hAnsi="Arial" w:cs="Arial"/>
          <w:sz w:val="24"/>
          <w:szCs w:val="24"/>
        </w:rPr>
        <w:t xml:space="preserve"> государственно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адресно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реестр</w:t>
      </w:r>
      <w:r>
        <w:rPr>
          <w:rFonts w:ascii="Arial" w:hAnsi="Arial" w:cs="Arial"/>
          <w:sz w:val="24"/>
          <w:szCs w:val="24"/>
        </w:rPr>
        <w:t>е сведений, внесения изменений в сведения государственного адресного реестра</w:t>
      </w:r>
      <w:r>
        <w:rPr>
          <w:rFonts w:ascii="Arial" w:hAnsi="Arial" w:cs="Arial"/>
          <w:sz w:val="24"/>
          <w:szCs w:val="24"/>
        </w:rPr>
        <w:t>, в соответствии с п. 21, ст.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22.05.2015 года № 492 «О составе сведений об адресах, размещаемых в государственном адресном реестре, порядке межведомственного информационного взаимодействия</w:t>
      </w:r>
      <w:proofErr w:type="gramEnd"/>
      <w:r>
        <w:rPr>
          <w:rFonts w:ascii="Arial" w:hAnsi="Arial" w:cs="Arial"/>
          <w:sz w:val="24"/>
          <w:szCs w:val="24"/>
        </w:rPr>
        <w:t xml:space="preserve"> при ведении государственного адресного реестра, о внесении изменений и признании </w:t>
      </w:r>
      <w:proofErr w:type="gramStart"/>
      <w:r>
        <w:rPr>
          <w:rFonts w:ascii="Arial" w:hAnsi="Arial" w:cs="Arial"/>
          <w:sz w:val="24"/>
          <w:szCs w:val="24"/>
        </w:rPr>
        <w:t>утратившими</w:t>
      </w:r>
      <w:proofErr w:type="gramEnd"/>
      <w:r>
        <w:rPr>
          <w:rFonts w:ascii="Arial" w:hAnsi="Arial" w:cs="Arial"/>
          <w:sz w:val="24"/>
          <w:szCs w:val="24"/>
        </w:rPr>
        <w:t xml:space="preserve"> силу некоторых актов Правительства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постановлением правительства Российской Федерации от 19.11.2014 года № 1221 «</w:t>
      </w:r>
      <w:r>
        <w:rPr>
          <w:rFonts w:ascii="Arial" w:hAnsi="Arial" w:cs="Arial"/>
          <w:bCs/>
          <w:color w:val="000000"/>
          <w:sz w:val="24"/>
          <w:szCs w:val="24"/>
        </w:rPr>
        <w:t>Об утверждении Правил присвоения, изменения и аннулирования адресов», руководствуясь Уставом Катарбейского муниципального образования,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администрация Катарбейского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25A1" w:rsidRDefault="00B925A1" w:rsidP="00B925A1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B925A1" w:rsidRDefault="00B925A1" w:rsidP="00B92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</w:t>
      </w:r>
      <w:r w:rsidR="00744BB7">
        <w:rPr>
          <w:rFonts w:ascii="Arial" w:hAnsi="Arial" w:cs="Arial"/>
          <w:sz w:val="24"/>
          <w:szCs w:val="24"/>
        </w:rPr>
        <w:t>корректировки в тип строения</w:t>
      </w:r>
      <w:r>
        <w:rPr>
          <w:rFonts w:ascii="Arial" w:hAnsi="Arial" w:cs="Arial"/>
          <w:sz w:val="24"/>
          <w:szCs w:val="24"/>
        </w:rPr>
        <w:t xml:space="preserve"> по адресу: Российская Федерация, Иркутская область, Нижнеудинский район, Катарбейское муниципальное образование, </w:t>
      </w:r>
      <w:r w:rsidR="00744BB7">
        <w:rPr>
          <w:rFonts w:ascii="Arial" w:hAnsi="Arial" w:cs="Arial"/>
          <w:sz w:val="24"/>
          <w:szCs w:val="24"/>
        </w:rPr>
        <w:t>деревня</w:t>
      </w:r>
      <w:r>
        <w:rPr>
          <w:rFonts w:ascii="Arial" w:hAnsi="Arial" w:cs="Arial"/>
          <w:sz w:val="24"/>
          <w:szCs w:val="24"/>
        </w:rPr>
        <w:t xml:space="preserve"> </w:t>
      </w:r>
      <w:r w:rsidR="00744BB7">
        <w:rPr>
          <w:rFonts w:ascii="Arial" w:hAnsi="Arial" w:cs="Arial"/>
          <w:sz w:val="24"/>
          <w:szCs w:val="24"/>
        </w:rPr>
        <w:t>Унгудул</w:t>
      </w:r>
      <w:r>
        <w:rPr>
          <w:rFonts w:ascii="Arial" w:hAnsi="Arial" w:cs="Arial"/>
          <w:sz w:val="24"/>
          <w:szCs w:val="24"/>
        </w:rPr>
        <w:t xml:space="preserve">, улица </w:t>
      </w:r>
      <w:r w:rsidR="00744BB7">
        <w:rPr>
          <w:rFonts w:ascii="Arial" w:hAnsi="Arial" w:cs="Arial"/>
          <w:sz w:val="24"/>
          <w:szCs w:val="24"/>
        </w:rPr>
        <w:t>первомайская</w:t>
      </w:r>
      <w:r>
        <w:rPr>
          <w:rFonts w:ascii="Arial" w:hAnsi="Arial" w:cs="Arial"/>
          <w:sz w:val="24"/>
          <w:szCs w:val="24"/>
        </w:rPr>
        <w:t xml:space="preserve">, </w:t>
      </w:r>
      <w:r w:rsidR="00744BB7">
        <w:rPr>
          <w:rFonts w:ascii="Arial" w:hAnsi="Arial" w:cs="Arial"/>
          <w:sz w:val="24"/>
          <w:szCs w:val="24"/>
        </w:rPr>
        <w:t xml:space="preserve">владение, 61 переподчинить: - </w:t>
      </w:r>
      <w:r w:rsidR="00744BB7">
        <w:rPr>
          <w:rFonts w:ascii="Arial" w:hAnsi="Arial" w:cs="Arial"/>
          <w:sz w:val="24"/>
          <w:szCs w:val="24"/>
        </w:rPr>
        <w:t xml:space="preserve">Российская Федерация, Иркутская область, Нижнеудинский район, Катарбейское муниципальное образование, деревня Унгудул, улица первомайская, </w:t>
      </w:r>
      <w:r w:rsidR="00744BB7">
        <w:rPr>
          <w:rFonts w:ascii="Arial" w:hAnsi="Arial" w:cs="Arial"/>
          <w:sz w:val="24"/>
          <w:szCs w:val="24"/>
        </w:rPr>
        <w:t>строение</w:t>
      </w:r>
      <w:bookmarkStart w:id="0" w:name="_GoBack"/>
      <w:bookmarkEnd w:id="0"/>
      <w:r w:rsidR="00744BB7">
        <w:rPr>
          <w:rFonts w:ascii="Arial" w:hAnsi="Arial" w:cs="Arial"/>
          <w:sz w:val="24"/>
          <w:szCs w:val="24"/>
        </w:rPr>
        <w:t>, 61</w:t>
      </w:r>
    </w:p>
    <w:p w:rsidR="00744BB7" w:rsidRDefault="00744BB7" w:rsidP="00B92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25A1" w:rsidRDefault="00B925A1" w:rsidP="00B92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специалиста Смирнову Л.С.</w:t>
      </w:r>
    </w:p>
    <w:p w:rsidR="00B925A1" w:rsidRDefault="00B925A1" w:rsidP="00B92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25A1" w:rsidRDefault="00B925A1" w:rsidP="00B92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5A1" w:rsidRDefault="00B925A1" w:rsidP="00B92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Катарбейского</w:t>
      </w:r>
    </w:p>
    <w:p w:rsidR="00B925A1" w:rsidRDefault="00B925A1" w:rsidP="00B92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образования:</w:t>
      </w:r>
    </w:p>
    <w:p w:rsidR="00B925A1" w:rsidRDefault="00B925A1" w:rsidP="00B92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Криворотов</w:t>
      </w:r>
    </w:p>
    <w:p w:rsidR="00B925A1" w:rsidRDefault="00B925A1" w:rsidP="00B92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3097" w:rsidRDefault="00393097"/>
    <w:sectPr w:rsidR="0039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F0"/>
    <w:rsid w:val="00393097"/>
    <w:rsid w:val="007105F0"/>
    <w:rsid w:val="00744BB7"/>
    <w:rsid w:val="007E7701"/>
    <w:rsid w:val="00B9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2019-04-04T02:52:00Z</cp:lastPrinted>
  <dcterms:created xsi:type="dcterms:W3CDTF">2019-04-04T02:36:00Z</dcterms:created>
  <dcterms:modified xsi:type="dcterms:W3CDTF">2019-04-04T03:29:00Z</dcterms:modified>
</cp:coreProperties>
</file>