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89" w:rsidRPr="00316B74" w:rsidRDefault="00CD2789" w:rsidP="00CD2789">
      <w:pPr>
        <w:jc w:val="center"/>
        <w:rPr>
          <w:b/>
          <w:sz w:val="28"/>
          <w:szCs w:val="28"/>
        </w:rPr>
      </w:pPr>
      <w:r w:rsidRPr="00316B74">
        <w:rPr>
          <w:b/>
          <w:sz w:val="28"/>
          <w:szCs w:val="28"/>
        </w:rPr>
        <w:t>РОССИЙСКАЯ ФЕДЕРАЦИЯ</w:t>
      </w:r>
    </w:p>
    <w:p w:rsidR="00CD2789" w:rsidRDefault="00CD2789" w:rsidP="00CD2789">
      <w:pPr>
        <w:jc w:val="center"/>
        <w:rPr>
          <w:b/>
          <w:sz w:val="28"/>
          <w:szCs w:val="28"/>
        </w:rPr>
      </w:pPr>
      <w:r w:rsidRPr="00316B74">
        <w:rPr>
          <w:b/>
          <w:sz w:val="28"/>
          <w:szCs w:val="28"/>
        </w:rPr>
        <w:t>ИРКУТСКАЯ ОБЛАСТЬ</w:t>
      </w:r>
      <w:r w:rsidRPr="00316B74">
        <w:rPr>
          <w:b/>
          <w:sz w:val="28"/>
          <w:szCs w:val="28"/>
        </w:rPr>
        <w:br/>
        <w:t>НИЖНЕУДИНСКИЙ РАЙОН</w:t>
      </w:r>
      <w:r w:rsidRPr="00316B74">
        <w:rPr>
          <w:b/>
          <w:sz w:val="28"/>
          <w:szCs w:val="28"/>
        </w:rPr>
        <w:br/>
        <w:t xml:space="preserve"> ДУМА </w:t>
      </w:r>
      <w:r>
        <w:rPr>
          <w:b/>
          <w:sz w:val="28"/>
          <w:szCs w:val="28"/>
        </w:rPr>
        <w:t xml:space="preserve">                                                                                                      КАТАРБЕЙСКОГО </w:t>
      </w:r>
      <w:r w:rsidRPr="00316B74">
        <w:rPr>
          <w:b/>
          <w:sz w:val="28"/>
          <w:szCs w:val="28"/>
        </w:rPr>
        <w:t>МУНИЦИПАЛЬНОГО ОБРАЗОВАНИЯ</w:t>
      </w:r>
    </w:p>
    <w:p w:rsidR="00CD2789" w:rsidRDefault="00CD2789" w:rsidP="00CD2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CD2789" w:rsidRDefault="00CD2789" w:rsidP="00CD2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D2789" w:rsidRDefault="00CD2789" w:rsidP="00CD2789">
      <w:pPr>
        <w:rPr>
          <w:b/>
          <w:sz w:val="28"/>
          <w:szCs w:val="28"/>
        </w:rPr>
      </w:pPr>
    </w:p>
    <w:p w:rsidR="00CD2789" w:rsidRDefault="00CD2789" w:rsidP="00CD2789">
      <w:r>
        <w:t>С. Катарбей, ул. Советская 84                                                                              тел.35-145</w:t>
      </w:r>
    </w:p>
    <w:p w:rsidR="00CD2789" w:rsidRDefault="00CD2789" w:rsidP="00CD2789">
      <w:pPr>
        <w:rPr>
          <w:b/>
        </w:rPr>
      </w:pPr>
      <w:r w:rsidRPr="00CD2789">
        <w:t>«</w:t>
      </w:r>
      <w:proofErr w:type="gramStart"/>
      <w:r w:rsidR="00A12089">
        <w:t xml:space="preserve">15  </w:t>
      </w:r>
      <w:r w:rsidRPr="00CD2789">
        <w:t>»</w:t>
      </w:r>
      <w:proofErr w:type="gramEnd"/>
      <w:r w:rsidRPr="00CD2789">
        <w:t xml:space="preserve">   января      2018 года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№ </w:t>
      </w:r>
      <w:r w:rsidR="00A12089">
        <w:rPr>
          <w:b/>
        </w:rPr>
        <w:t>14</w:t>
      </w:r>
    </w:p>
    <w:p w:rsidR="00CD2789" w:rsidRDefault="00CD2789" w:rsidP="00CD2789"/>
    <w:p w:rsidR="00CD2789" w:rsidRDefault="00CD2789" w:rsidP="00CD2789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О внесении изменений в Положение</w:t>
      </w:r>
    </w:p>
    <w:p w:rsidR="00CD2789" w:rsidRDefault="00CD2789" w:rsidP="00CD2789">
      <w:pPr>
        <w:shd w:val="clear" w:color="auto" w:fill="FFFFFF"/>
      </w:pPr>
      <w:r>
        <w:t>об оплате труда муниципальных служащих</w:t>
      </w:r>
    </w:p>
    <w:p w:rsidR="00CD2789" w:rsidRDefault="00CD2789" w:rsidP="00CD2789">
      <w:pPr>
        <w:shd w:val="clear" w:color="auto" w:fill="FFFFFF"/>
      </w:pPr>
      <w:r>
        <w:t xml:space="preserve">органов местного самоуправления </w:t>
      </w:r>
    </w:p>
    <w:p w:rsidR="00CD2789" w:rsidRPr="00460784" w:rsidRDefault="00CD2789" w:rsidP="00CD2789">
      <w:pPr>
        <w:shd w:val="clear" w:color="auto" w:fill="FFFFFF"/>
      </w:pPr>
      <w:r>
        <w:t>Катарбейского муниципального образования</w:t>
      </w:r>
    </w:p>
    <w:p w:rsidR="00CD2789" w:rsidRDefault="00CD2789" w:rsidP="00CD2789">
      <w:pPr>
        <w:rPr>
          <w:b/>
        </w:rPr>
      </w:pPr>
    </w:p>
    <w:p w:rsidR="00CD2789" w:rsidRDefault="00CD2789" w:rsidP="00CD278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firstLine="567"/>
        <w:jc w:val="both"/>
      </w:pPr>
      <w:r>
        <w:t xml:space="preserve">В соответствии с </w:t>
      </w:r>
      <w:r w:rsidRPr="00DC42E5">
        <w:t>Федеральным законом от 2</w:t>
      </w:r>
      <w:r>
        <w:t xml:space="preserve"> марта </w:t>
      </w:r>
      <w:r w:rsidRPr="00DC42E5">
        <w:t>2007</w:t>
      </w:r>
      <w:r>
        <w:t xml:space="preserve"> года</w:t>
      </w:r>
      <w:r w:rsidRPr="00DC42E5">
        <w:t xml:space="preserve"> № 25-ФЗ «О муниципальной службе в Российской Федерации», Законом Иркутской области от 15</w:t>
      </w:r>
      <w:r>
        <w:t xml:space="preserve"> октября </w:t>
      </w:r>
      <w:r w:rsidRPr="00DC42E5">
        <w:t>2007</w:t>
      </w:r>
      <w:r>
        <w:t xml:space="preserve"> года</w:t>
      </w:r>
      <w:r w:rsidRPr="00DC42E5">
        <w:t xml:space="preserve"> N 88-оз «Об отдельных вопросах муниципальной службы в Иркутской области», </w:t>
      </w:r>
      <w:r>
        <w:t xml:space="preserve">Постановлением Правительства </w:t>
      </w:r>
      <w:r w:rsidRPr="00DC42E5">
        <w:t xml:space="preserve"> Иркутской области от</w:t>
      </w:r>
      <w:r>
        <w:t xml:space="preserve"> 28</w:t>
      </w:r>
      <w:r w:rsidRPr="00DC42E5">
        <w:t xml:space="preserve"> </w:t>
      </w:r>
      <w:r>
        <w:t xml:space="preserve">декабря </w:t>
      </w:r>
      <w:r w:rsidRPr="00DC42E5">
        <w:t>201</w:t>
      </w:r>
      <w:r>
        <w:t>2 года</w:t>
      </w:r>
      <w:r w:rsidRPr="00DC42E5">
        <w:t xml:space="preserve"> № </w:t>
      </w:r>
      <w:r>
        <w:t>745-пп</w:t>
      </w:r>
      <w:r w:rsidRPr="00DC42E5">
        <w:t xml:space="preserve"> «</w:t>
      </w:r>
      <w:r>
        <w:t>О внесении изменения в пункт 8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</w:t>
      </w:r>
      <w:r w:rsidR="00597B7E">
        <w:t xml:space="preserve"> Указ губернатора  Иркутской области №191-уг от 19 октября 2017 года, </w:t>
      </w:r>
      <w:r>
        <w:t xml:space="preserve"> руководствуясь Уставом Катарбейского муниципального образования, Дума Катарбейского муниципального образования </w:t>
      </w:r>
    </w:p>
    <w:p w:rsidR="00CD2789" w:rsidRDefault="00CD2789" w:rsidP="00CD2789">
      <w:pPr>
        <w:jc w:val="center"/>
      </w:pPr>
      <w:r>
        <w:t>РЕШИЛА:</w:t>
      </w:r>
    </w:p>
    <w:p w:rsidR="00CD2789" w:rsidRDefault="00CD2789" w:rsidP="004674B5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Внести </w:t>
      </w:r>
      <w:r w:rsidR="004674B5">
        <w:t>изменения в</w:t>
      </w:r>
      <w:r>
        <w:t xml:space="preserve"> </w:t>
      </w:r>
      <w:r w:rsidR="004674B5">
        <w:t>«Положение</w:t>
      </w:r>
      <w:r>
        <w:t xml:space="preserve"> об оплате труда муниципальных служащих Катарбейского муниципального образования, утвержденное решением Думы Катарбейского </w:t>
      </w:r>
      <w:r w:rsidR="00597B7E">
        <w:t xml:space="preserve">муниципального </w:t>
      </w:r>
      <w:proofErr w:type="gramStart"/>
      <w:r w:rsidR="00597B7E">
        <w:t>образования  от</w:t>
      </w:r>
      <w:proofErr w:type="gramEnd"/>
      <w:r w:rsidR="00597B7E">
        <w:t xml:space="preserve"> «24</w:t>
      </w:r>
      <w:r>
        <w:t xml:space="preserve">» </w:t>
      </w:r>
      <w:r w:rsidR="00597B7E">
        <w:t>октября  2016</w:t>
      </w:r>
      <w:r>
        <w:t xml:space="preserve"> года №</w:t>
      </w:r>
      <w:r w:rsidR="00597B7E">
        <w:t xml:space="preserve"> 116</w:t>
      </w:r>
      <w:r>
        <w:t xml:space="preserve">  следующие изменения:</w:t>
      </w:r>
    </w:p>
    <w:p w:rsidR="004674B5" w:rsidRDefault="004674B5" w:rsidP="004674B5">
      <w:pPr>
        <w:pStyle w:val="a6"/>
        <w:widowControl w:val="0"/>
        <w:autoSpaceDE w:val="0"/>
        <w:autoSpaceDN w:val="0"/>
        <w:adjustRightInd w:val="0"/>
        <w:ind w:left="927"/>
        <w:jc w:val="both"/>
      </w:pPr>
    </w:p>
    <w:p w:rsidR="00BC40A0" w:rsidRPr="00460784" w:rsidRDefault="004674B5" w:rsidP="00BC40A0">
      <w:pPr>
        <w:shd w:val="clear" w:color="auto" w:fill="FFFFFF"/>
      </w:pPr>
      <w:r>
        <w:t xml:space="preserve">1.1   </w:t>
      </w:r>
      <w:r w:rsidR="00BC40A0">
        <w:t xml:space="preserve">Увеличить (проиндексировать) с 1 января 2018 года на 4% размеры месячных окладов </w:t>
      </w:r>
      <w:r w:rsidR="00BC40A0">
        <w:t>муниципальных служащих</w:t>
      </w:r>
      <w:r w:rsidR="00BC40A0">
        <w:t xml:space="preserve"> </w:t>
      </w:r>
      <w:r w:rsidR="00BC40A0">
        <w:t>органов местного самоуправления Катарбейского муниципального образования</w:t>
      </w:r>
      <w:r w:rsidR="00BC40A0">
        <w:t>, утвержденных постановлением администрации Катарбейского муниципального образования №116 от «24» октября 2016 года</w:t>
      </w:r>
    </w:p>
    <w:p w:rsidR="004674B5" w:rsidRDefault="004674B5" w:rsidP="00BC40A0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CD2789" w:rsidRPr="00470EEF" w:rsidRDefault="00CD2789" w:rsidP="00CD2789">
      <w:pPr>
        <w:ind w:left="360"/>
      </w:pPr>
      <w:r w:rsidRPr="00470EEF">
        <w:t xml:space="preserve">2. Настоящее Решение распространяется на правоотношения, возникшие с 1 </w:t>
      </w:r>
      <w:r>
        <w:t>января 2018</w:t>
      </w:r>
      <w:r w:rsidRPr="00470EEF">
        <w:t xml:space="preserve"> г.</w:t>
      </w:r>
    </w:p>
    <w:p w:rsidR="00CD2789" w:rsidRDefault="00CD2789" w:rsidP="00CD2789">
      <w:pPr>
        <w:ind w:left="360"/>
      </w:pPr>
      <w:r>
        <w:t>3. Опубликовать настоящее Решение в «Вестнике Катарбейского сельского поселения».</w:t>
      </w:r>
    </w:p>
    <w:p w:rsidR="00CD2789" w:rsidRDefault="00CD2789" w:rsidP="00CD2789"/>
    <w:p w:rsidR="00CD2789" w:rsidRDefault="00CD2789" w:rsidP="00CD2789">
      <w:r>
        <w:t xml:space="preserve">Глава Катарбейского </w:t>
      </w:r>
    </w:p>
    <w:p w:rsidR="00CD2789" w:rsidRDefault="00CD2789" w:rsidP="00CD2789">
      <w:r>
        <w:t xml:space="preserve">муниципального образования                                                              </w:t>
      </w:r>
      <w:proofErr w:type="spellStart"/>
      <w:r>
        <w:t>А.А.Криворотов</w:t>
      </w:r>
      <w:proofErr w:type="spellEnd"/>
    </w:p>
    <w:p w:rsidR="00CD2789" w:rsidRDefault="00CD2789" w:rsidP="00CD2789"/>
    <w:p w:rsidR="00CD2789" w:rsidRDefault="00CD2789" w:rsidP="00CD2789"/>
    <w:p w:rsidR="00CD2789" w:rsidRDefault="00CD2789" w:rsidP="00CD2789"/>
    <w:p w:rsidR="00F65393" w:rsidRDefault="00F65393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p w:rsidR="00CD2789" w:rsidRDefault="00CD2789"/>
    <w:tbl>
      <w:tblPr>
        <w:tblW w:w="4243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</w:tblGrid>
      <w:tr w:rsidR="00CD2789" w:rsidRPr="008A70DE" w:rsidTr="0011439B"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D2789" w:rsidRPr="00947474" w:rsidRDefault="00CD2789" w:rsidP="0011439B">
            <w:pPr>
              <w:rPr>
                <w:b/>
              </w:rPr>
            </w:pPr>
            <w:r w:rsidRPr="00947474">
              <w:rPr>
                <w:rStyle w:val="a5"/>
                <w:b w:val="0"/>
                <w:color w:val="auto"/>
              </w:rPr>
              <w:t xml:space="preserve">         Приложение № 1</w:t>
            </w:r>
          </w:p>
          <w:p w:rsidR="00CD2789" w:rsidRPr="00947474" w:rsidRDefault="00CD2789" w:rsidP="0011439B">
            <w:pPr>
              <w:ind w:firstLine="540"/>
              <w:rPr>
                <w:rStyle w:val="a5"/>
                <w:b w:val="0"/>
                <w:color w:val="auto"/>
              </w:rPr>
            </w:pPr>
            <w:r w:rsidRPr="00947474">
              <w:rPr>
                <w:rStyle w:val="a5"/>
                <w:b w:val="0"/>
                <w:color w:val="auto"/>
              </w:rPr>
              <w:t>к Решению Думы</w:t>
            </w:r>
          </w:p>
          <w:p w:rsidR="00CD2789" w:rsidRPr="00947474" w:rsidRDefault="00CD2789" w:rsidP="0011439B">
            <w:pPr>
              <w:ind w:firstLine="540"/>
              <w:rPr>
                <w:rStyle w:val="a5"/>
                <w:b w:val="0"/>
                <w:color w:val="auto"/>
              </w:rPr>
            </w:pPr>
            <w:r w:rsidRPr="00947474">
              <w:rPr>
                <w:rStyle w:val="a5"/>
                <w:b w:val="0"/>
                <w:color w:val="auto"/>
              </w:rPr>
              <w:t xml:space="preserve">Катарбейского  </w:t>
            </w:r>
          </w:p>
          <w:p w:rsidR="00CD2789" w:rsidRPr="00947474" w:rsidRDefault="00CD2789" w:rsidP="0011439B">
            <w:pPr>
              <w:ind w:firstLine="540"/>
              <w:rPr>
                <w:rStyle w:val="a5"/>
                <w:b w:val="0"/>
                <w:color w:val="auto"/>
              </w:rPr>
            </w:pPr>
            <w:r w:rsidRPr="00947474">
              <w:rPr>
                <w:rStyle w:val="a5"/>
                <w:b w:val="0"/>
                <w:color w:val="auto"/>
              </w:rPr>
              <w:t>муниципального образования</w:t>
            </w:r>
          </w:p>
          <w:p w:rsidR="00CD2789" w:rsidRPr="00947474" w:rsidRDefault="00CD2789" w:rsidP="0011439B">
            <w:pPr>
              <w:rPr>
                <w:rStyle w:val="a5"/>
                <w:bCs w:val="0"/>
                <w:color w:val="auto"/>
              </w:rPr>
            </w:pPr>
            <w:r w:rsidRPr="00947474">
              <w:rPr>
                <w:rStyle w:val="a5"/>
                <w:b w:val="0"/>
                <w:color w:val="auto"/>
              </w:rPr>
              <w:t xml:space="preserve">         от </w:t>
            </w:r>
            <w:r>
              <w:rPr>
                <w:rStyle w:val="a5"/>
                <w:b w:val="0"/>
              </w:rPr>
              <w:t>«</w:t>
            </w:r>
            <w:proofErr w:type="gramStart"/>
            <w:r w:rsidR="00A12089">
              <w:rPr>
                <w:rStyle w:val="a5"/>
                <w:b w:val="0"/>
              </w:rPr>
              <w:t>15</w:t>
            </w:r>
            <w:r>
              <w:rPr>
                <w:rStyle w:val="a5"/>
                <w:b w:val="0"/>
              </w:rPr>
              <w:t xml:space="preserve"> </w:t>
            </w:r>
            <w:r w:rsidRPr="00CD2789">
              <w:rPr>
                <w:rStyle w:val="a5"/>
                <w:b w:val="0"/>
                <w:color w:val="auto"/>
              </w:rPr>
              <w:t>»</w:t>
            </w:r>
            <w:proofErr w:type="gramEnd"/>
            <w:r w:rsidRPr="00CD2789">
              <w:rPr>
                <w:rStyle w:val="a5"/>
                <w:b w:val="0"/>
                <w:color w:val="auto"/>
              </w:rPr>
              <w:t xml:space="preserve"> января  2018 </w:t>
            </w:r>
            <w:r w:rsidRPr="00947474">
              <w:rPr>
                <w:rStyle w:val="a5"/>
                <w:b w:val="0"/>
                <w:color w:val="auto"/>
              </w:rPr>
              <w:t xml:space="preserve">года </w:t>
            </w:r>
            <w:r>
              <w:rPr>
                <w:rStyle w:val="a5"/>
                <w:b w:val="0"/>
              </w:rPr>
              <w:t xml:space="preserve">   </w:t>
            </w:r>
            <w:r w:rsidRPr="00947474">
              <w:rPr>
                <w:rStyle w:val="a5"/>
                <w:b w:val="0"/>
                <w:color w:val="auto"/>
              </w:rPr>
              <w:t>№</w:t>
            </w:r>
            <w:r w:rsidR="00A12089">
              <w:rPr>
                <w:rStyle w:val="a5"/>
                <w:b w:val="0"/>
                <w:color w:val="auto"/>
              </w:rPr>
              <w:t>14</w:t>
            </w:r>
          </w:p>
          <w:p w:rsidR="00CD2789" w:rsidRPr="00276DA1" w:rsidRDefault="00CD2789" w:rsidP="0011439B">
            <w:pPr>
              <w:rPr>
                <w:rStyle w:val="a5"/>
                <w:b w:val="0"/>
              </w:rPr>
            </w:pPr>
          </w:p>
          <w:p w:rsidR="00CD2789" w:rsidRPr="00276DA1" w:rsidRDefault="00CD2789" w:rsidP="0011439B">
            <w:pPr>
              <w:ind w:firstLine="540"/>
              <w:jc w:val="right"/>
              <w:rPr>
                <w:b/>
              </w:rPr>
            </w:pPr>
          </w:p>
          <w:p w:rsidR="00CD2789" w:rsidRPr="008A70DE" w:rsidRDefault="00CD2789" w:rsidP="0011439B"/>
        </w:tc>
      </w:tr>
      <w:tr w:rsidR="00CD2789" w:rsidRPr="008A70DE" w:rsidTr="0011439B"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D2789" w:rsidRPr="00276DA1" w:rsidRDefault="00CD2789" w:rsidP="0011439B">
            <w:pPr>
              <w:rPr>
                <w:rStyle w:val="a5"/>
                <w:b w:val="0"/>
              </w:rPr>
            </w:pPr>
          </w:p>
        </w:tc>
      </w:tr>
    </w:tbl>
    <w:p w:rsidR="00CD2789" w:rsidRDefault="00CD2789" w:rsidP="00CD2789">
      <w:pPr>
        <w:jc w:val="center"/>
        <w:rPr>
          <w:b/>
          <w:bCs/>
        </w:rPr>
      </w:pPr>
    </w:p>
    <w:p w:rsidR="00CD2789" w:rsidRDefault="00CD2789" w:rsidP="00CD2789">
      <w:pPr>
        <w:jc w:val="center"/>
        <w:rPr>
          <w:b/>
          <w:bCs/>
        </w:rPr>
      </w:pPr>
    </w:p>
    <w:p w:rsidR="00CD2789" w:rsidRPr="008A70DE" w:rsidRDefault="00CD2789" w:rsidP="00CD2789">
      <w:pPr>
        <w:jc w:val="center"/>
        <w:rPr>
          <w:b/>
          <w:bCs/>
        </w:rPr>
      </w:pPr>
      <w:r w:rsidRPr="008A70DE">
        <w:rPr>
          <w:b/>
          <w:bCs/>
        </w:rPr>
        <w:t>ПОЛОЖЕНИЕ</w:t>
      </w:r>
    </w:p>
    <w:p w:rsidR="00CD2789" w:rsidRDefault="00CD2789" w:rsidP="00CD2789">
      <w:pPr>
        <w:jc w:val="center"/>
        <w:rPr>
          <w:b/>
          <w:bCs/>
        </w:rPr>
      </w:pPr>
      <w:r w:rsidRPr="008A70DE">
        <w:rPr>
          <w:b/>
          <w:bCs/>
        </w:rPr>
        <w:t xml:space="preserve">об оплате </w:t>
      </w:r>
      <w:proofErr w:type="gramStart"/>
      <w:r w:rsidRPr="008A70DE">
        <w:rPr>
          <w:b/>
          <w:bCs/>
        </w:rPr>
        <w:t>труда  муниципальных</w:t>
      </w:r>
      <w:proofErr w:type="gramEnd"/>
      <w:r w:rsidRPr="008A70DE">
        <w:rPr>
          <w:b/>
          <w:bCs/>
        </w:rPr>
        <w:t xml:space="preserve"> служащих </w:t>
      </w:r>
      <w:r>
        <w:rPr>
          <w:b/>
          <w:bCs/>
        </w:rPr>
        <w:t>администрации</w:t>
      </w:r>
    </w:p>
    <w:p w:rsidR="00CD2789" w:rsidRDefault="00CD2789" w:rsidP="00CD2789">
      <w:pPr>
        <w:jc w:val="center"/>
        <w:rPr>
          <w:b/>
          <w:bCs/>
        </w:rPr>
      </w:pPr>
      <w:r>
        <w:rPr>
          <w:b/>
          <w:bCs/>
        </w:rPr>
        <w:t xml:space="preserve"> Катарбейского </w:t>
      </w:r>
      <w:r w:rsidRPr="008A70DE">
        <w:rPr>
          <w:b/>
          <w:bCs/>
        </w:rPr>
        <w:t xml:space="preserve">муниципального образования </w:t>
      </w:r>
    </w:p>
    <w:p w:rsidR="00CD2789" w:rsidRPr="008A70DE" w:rsidRDefault="00CD2789" w:rsidP="00CD2789">
      <w:pPr>
        <w:ind w:left="360"/>
        <w:jc w:val="center"/>
        <w:rPr>
          <w:b/>
          <w:bCs/>
        </w:rPr>
      </w:pPr>
    </w:p>
    <w:p w:rsidR="00CD2789" w:rsidRDefault="00CD2789" w:rsidP="00CD2789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center"/>
      </w:pPr>
      <w:r>
        <w:rPr>
          <w:b/>
          <w:bCs/>
        </w:rPr>
        <w:lastRenderedPageBreak/>
        <w:t xml:space="preserve"> </w:t>
      </w:r>
      <w:r w:rsidRPr="008A70DE">
        <w:rPr>
          <w:b/>
          <w:bCs/>
        </w:rPr>
        <w:t>О</w:t>
      </w:r>
      <w:r>
        <w:rPr>
          <w:b/>
          <w:bCs/>
        </w:rPr>
        <w:t>бщие положения</w:t>
      </w:r>
      <w:r w:rsidRPr="008A70DE">
        <w:t xml:space="preserve"> </w:t>
      </w:r>
    </w:p>
    <w:p w:rsidR="00CD2789" w:rsidRPr="008A70DE" w:rsidRDefault="00CD2789" w:rsidP="00CD2789">
      <w:r w:rsidRPr="008A70DE">
        <w:t xml:space="preserve">                </w:t>
      </w:r>
    </w:p>
    <w:p w:rsidR="00CD2789" w:rsidRDefault="00CD2789" w:rsidP="00CD2789">
      <w:pPr>
        <w:pStyle w:val="ConsPlusNormal"/>
        <w:widowControl/>
        <w:ind w:firstLine="0"/>
        <w:jc w:val="center"/>
      </w:pPr>
      <w:bookmarkStart w:id="1" w:name="sub_5550"/>
      <w:r>
        <w:t xml:space="preserve"> </w:t>
      </w:r>
    </w:p>
    <w:p w:rsidR="00CD2789" w:rsidRDefault="00CD2789" w:rsidP="00CD2789">
      <w:pPr>
        <w:pStyle w:val="a3"/>
        <w:numPr>
          <w:ilvl w:val="1"/>
          <w:numId w:val="4"/>
        </w:numPr>
        <w:spacing w:after="0"/>
        <w:jc w:val="both"/>
      </w:pPr>
      <w:r w:rsidRPr="00914F22">
        <w:t xml:space="preserve">Настоящее Положение разработано в соответствии с Трудовым кодексом Российской Федерации, Федеральным законом от 06.10.2003 года N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</w:t>
      </w:r>
      <w:r w:rsidRPr="00E40F76">
        <w:t>Законом Российской Федерации от 21.07.1993 года № 5485-1 «О государственной тайне»,</w:t>
      </w:r>
      <w:r w:rsidRPr="008A70DE">
        <w:t xml:space="preserve"> </w:t>
      </w:r>
      <w:r w:rsidRPr="00517611">
        <w:t>Постановлением Правительства Российской Федерации от 18.09.2006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Законом</w:t>
      </w:r>
      <w:r w:rsidRPr="00914F22">
        <w:t xml:space="preserve"> Иркутской области от 15.10.2007 года N 88-оз «Об отдельных вопросах муниципальной службы в Иркутской области», Законом Иркутской области от 15.10.2007 года N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Pr="001A2C92">
        <w:t>Законом Иркутской области от 27.03.2009 года № 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деятельности»,</w:t>
      </w:r>
      <w:r w:rsidRPr="00914F22">
        <w:rPr>
          <w:color w:val="0000FF"/>
        </w:rPr>
        <w:t xml:space="preserve">  </w:t>
      </w:r>
      <w:r w:rsidRPr="008A70DE">
        <w:t>статьей 1</w:t>
      </w:r>
      <w:r>
        <w:t>6</w:t>
      </w:r>
      <w:r w:rsidRPr="008A70DE">
        <w:t xml:space="preserve"> Закона Иркутской области  от 0</w:t>
      </w:r>
      <w:r>
        <w:t>4</w:t>
      </w:r>
      <w:r w:rsidRPr="008A70DE">
        <w:t>.0</w:t>
      </w:r>
      <w:r>
        <w:t>4.2008</w:t>
      </w:r>
      <w:r w:rsidRPr="008A70DE">
        <w:t>г. № 2-оз «Об отдельных вопросах государственной гражданской службы Иркутской области»</w:t>
      </w:r>
      <w:r>
        <w:t>,</w:t>
      </w:r>
      <w:r w:rsidRPr="00515C6C">
        <w:t xml:space="preserve"> постановлением Губернатора Иркутской области от 16.11.2007 N 536-п "О размерах должностных окладов и ежемесячного денежного поощрения государственных граждански</w:t>
      </w:r>
      <w:r>
        <w:t>х служащих Иркутской области", П</w:t>
      </w:r>
      <w:r w:rsidRPr="00515C6C">
        <w:t>остановлением Правительства Иркутской области</w:t>
      </w:r>
      <w:r>
        <w:t xml:space="preserve"> № 407/186-пп от 29.12.2009г.</w:t>
      </w:r>
      <w:r w:rsidRPr="00515C6C">
        <w:t xml:space="preserve">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</w:t>
      </w:r>
      <w:r>
        <w:t>»</w:t>
      </w:r>
      <w:r w:rsidRPr="00515C6C">
        <w:t xml:space="preserve">, Уставом </w:t>
      </w:r>
      <w:r>
        <w:t xml:space="preserve">Катарбейского </w:t>
      </w:r>
      <w:r w:rsidRPr="00515C6C">
        <w:t>муниципального образования</w:t>
      </w:r>
      <w:r>
        <w:t xml:space="preserve"> и определяет размер, условия, а также порядок оплаты труда, формирования расходов на оплату труда муниципальных служащих администрации Катарбейского муниципального образования (</w:t>
      </w:r>
      <w:r w:rsidRPr="00515C6C">
        <w:t>далее - муниципальные служащ</w:t>
      </w:r>
      <w:r>
        <w:t>ие).</w:t>
      </w:r>
    </w:p>
    <w:p w:rsidR="00CD2789" w:rsidRDefault="00CD2789" w:rsidP="00CD2789">
      <w:pPr>
        <w:pStyle w:val="a3"/>
        <w:numPr>
          <w:ilvl w:val="1"/>
          <w:numId w:val="4"/>
        </w:numPr>
        <w:spacing w:after="0"/>
        <w:jc w:val="both"/>
      </w:pPr>
      <w:r>
        <w:t xml:space="preserve"> </w:t>
      </w:r>
      <w:r w:rsidRPr="00515C6C">
        <w:t xml:space="preserve">Положение применяется с целью </w:t>
      </w:r>
      <w:proofErr w:type="gramStart"/>
      <w:r w:rsidRPr="00515C6C">
        <w:t>дифференциации  уровн</w:t>
      </w:r>
      <w:r>
        <w:t>я</w:t>
      </w:r>
      <w:proofErr w:type="gramEnd"/>
      <w:r w:rsidRPr="00515C6C">
        <w:t xml:space="preserve"> оплаты труда муниципальных служащих при установлении им должностных окладов и дополнительных выплат. Оплата труда муниципальных служащих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области.</w:t>
      </w:r>
    </w:p>
    <w:p w:rsidR="00CD2789" w:rsidRDefault="00CD2789" w:rsidP="00CD2789">
      <w:pPr>
        <w:pStyle w:val="a3"/>
        <w:numPr>
          <w:ilvl w:val="1"/>
          <w:numId w:val="4"/>
        </w:numPr>
        <w:spacing w:after="0"/>
        <w:jc w:val="both"/>
      </w:pPr>
      <w:r>
        <w:t xml:space="preserve"> </w:t>
      </w:r>
      <w:r w:rsidRPr="00EC5A26">
        <w:t>В настоящем Положении под правовым актом представителя нанимателя понимается:</w:t>
      </w:r>
    </w:p>
    <w:p w:rsidR="00CD2789" w:rsidRPr="00EC5A26" w:rsidRDefault="00CD2789" w:rsidP="00CD2789">
      <w:pPr>
        <w:pStyle w:val="a3"/>
      </w:pPr>
      <w:r w:rsidRPr="00EC5A26">
        <w:t xml:space="preserve">для муниципальных служащих администрации </w:t>
      </w:r>
      <w:r>
        <w:t>Катарбейского</w:t>
      </w:r>
      <w:r w:rsidRPr="008A70DE">
        <w:t xml:space="preserve"> муниципального </w:t>
      </w:r>
      <w:proofErr w:type="gramStart"/>
      <w:r w:rsidRPr="008A70DE">
        <w:t xml:space="preserve">образования </w:t>
      </w:r>
      <w:r>
        <w:t xml:space="preserve"> </w:t>
      </w:r>
      <w:r w:rsidRPr="00EC5A26">
        <w:t>-</w:t>
      </w:r>
      <w:proofErr w:type="gramEnd"/>
      <w:r w:rsidRPr="00EC5A26">
        <w:t xml:space="preserve"> распоряжение </w:t>
      </w:r>
      <w:r>
        <w:t>главы администрации Катарбейского муниципального образования</w:t>
      </w:r>
      <w:r w:rsidRPr="00EC5A26">
        <w:t>;</w:t>
      </w:r>
    </w:p>
    <w:p w:rsidR="00CD2789" w:rsidRDefault="00CD2789" w:rsidP="00CD2789">
      <w:pPr>
        <w:pStyle w:val="a3"/>
        <w:numPr>
          <w:ilvl w:val="1"/>
          <w:numId w:val="4"/>
        </w:numPr>
        <w:spacing w:after="0"/>
        <w:jc w:val="both"/>
      </w:pPr>
      <w:r>
        <w:t xml:space="preserve"> Предельный норматив размера оплаты труда муниципальных служащих определяется суммированием предельного норматива размера должностного оклада и предельного норматива размера общей суммы надбавок и иных выплат, устанавливаемых муниципальному служащему. </w:t>
      </w:r>
    </w:p>
    <w:p w:rsidR="00CD2789" w:rsidRDefault="00CD2789" w:rsidP="00CD2789">
      <w:pPr>
        <w:pStyle w:val="a3"/>
        <w:numPr>
          <w:ilvl w:val="1"/>
          <w:numId w:val="4"/>
        </w:numPr>
        <w:spacing w:after="0"/>
        <w:jc w:val="both"/>
      </w:pPr>
      <w:r>
        <w:t xml:space="preserve"> </w:t>
      </w:r>
      <w:r w:rsidRPr="002E36F3">
        <w:t xml:space="preserve">Оплата труда муниципального служащего производится в виде денежного </w:t>
      </w:r>
      <w:proofErr w:type="gramStart"/>
      <w:r w:rsidRPr="002E36F3">
        <w:t xml:space="preserve">содержания, </w:t>
      </w:r>
      <w:r>
        <w:t xml:space="preserve"> которое</w:t>
      </w:r>
      <w:proofErr w:type="gramEnd"/>
      <w:r>
        <w:t xml:space="preserve">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следующих дополнительных выплат:</w:t>
      </w:r>
    </w:p>
    <w:p w:rsidR="00CD2789" w:rsidRDefault="00CD2789" w:rsidP="00CD2789">
      <w:pPr>
        <w:autoSpaceDE w:val="0"/>
        <w:autoSpaceDN w:val="0"/>
        <w:adjustRightInd w:val="0"/>
        <w:ind w:left="360"/>
        <w:jc w:val="both"/>
      </w:pPr>
      <w:r>
        <w:t>ежемесячной надбавки к должностному окладу за классный чин;</w:t>
      </w:r>
    </w:p>
    <w:p w:rsidR="00CD2789" w:rsidRPr="002E36F3" w:rsidRDefault="00CD2789" w:rsidP="00CD278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6F3">
        <w:rPr>
          <w:rFonts w:ascii="Times New Roman" w:hAnsi="Times New Roman" w:cs="Times New Roman"/>
          <w:sz w:val="24"/>
          <w:szCs w:val="24"/>
        </w:rPr>
        <w:t>ежемесячн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E36F3">
        <w:rPr>
          <w:rFonts w:ascii="Times New Roman" w:hAnsi="Times New Roman" w:cs="Times New Roman"/>
          <w:sz w:val="24"/>
          <w:szCs w:val="24"/>
        </w:rPr>
        <w:t xml:space="preserve"> надбавк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36F3">
        <w:rPr>
          <w:rFonts w:ascii="Times New Roman" w:hAnsi="Times New Roman" w:cs="Times New Roman"/>
          <w:sz w:val="24"/>
          <w:szCs w:val="24"/>
        </w:rPr>
        <w:t xml:space="preserve"> к должностному окладу за выслугу лет</w:t>
      </w:r>
      <w:r>
        <w:rPr>
          <w:rFonts w:ascii="Times New Roman" w:hAnsi="Times New Roman" w:cs="Times New Roman"/>
          <w:sz w:val="24"/>
          <w:szCs w:val="24"/>
        </w:rPr>
        <w:t xml:space="preserve"> на муниципальной службе</w:t>
      </w:r>
      <w:r w:rsidRPr="002E36F3">
        <w:rPr>
          <w:rFonts w:ascii="Times New Roman" w:hAnsi="Times New Roman" w:cs="Times New Roman"/>
          <w:sz w:val="24"/>
          <w:szCs w:val="24"/>
        </w:rPr>
        <w:t>;</w:t>
      </w:r>
    </w:p>
    <w:p w:rsidR="00CD2789" w:rsidRPr="002E36F3" w:rsidRDefault="00CD2789" w:rsidP="00CD278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6F3">
        <w:rPr>
          <w:rFonts w:ascii="Times New Roman" w:hAnsi="Times New Roman" w:cs="Times New Roman"/>
          <w:sz w:val="24"/>
          <w:szCs w:val="24"/>
        </w:rPr>
        <w:lastRenderedPageBreak/>
        <w:t>ежемесячн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E36F3">
        <w:rPr>
          <w:rFonts w:ascii="Times New Roman" w:hAnsi="Times New Roman" w:cs="Times New Roman"/>
          <w:sz w:val="24"/>
          <w:szCs w:val="24"/>
        </w:rPr>
        <w:t xml:space="preserve"> надбавк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36F3">
        <w:rPr>
          <w:rFonts w:ascii="Times New Roman" w:hAnsi="Times New Roman" w:cs="Times New Roman"/>
          <w:sz w:val="24"/>
          <w:szCs w:val="24"/>
        </w:rPr>
        <w:t xml:space="preserve"> к должностному окладу за особые условия муниципальной службы;</w:t>
      </w:r>
    </w:p>
    <w:p w:rsidR="00CD2789" w:rsidRPr="002E36F3" w:rsidRDefault="00CD2789" w:rsidP="00CD278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6F3">
        <w:rPr>
          <w:rFonts w:ascii="Times New Roman" w:hAnsi="Times New Roman" w:cs="Times New Roman"/>
          <w:sz w:val="24"/>
          <w:szCs w:val="24"/>
        </w:rPr>
        <w:t>ежемесячн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E3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процентной </w:t>
      </w:r>
      <w:r w:rsidRPr="002E36F3">
        <w:rPr>
          <w:rFonts w:ascii="Times New Roman" w:hAnsi="Times New Roman" w:cs="Times New Roman"/>
          <w:sz w:val="24"/>
          <w:szCs w:val="24"/>
        </w:rPr>
        <w:t>надбавк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36F3">
        <w:rPr>
          <w:rFonts w:ascii="Times New Roman" w:hAnsi="Times New Roman" w:cs="Times New Roman"/>
          <w:sz w:val="24"/>
          <w:szCs w:val="24"/>
        </w:rPr>
        <w:t xml:space="preserve"> к должностному</w:t>
      </w:r>
      <w:r>
        <w:rPr>
          <w:rFonts w:ascii="Times New Roman" w:hAnsi="Times New Roman" w:cs="Times New Roman"/>
          <w:sz w:val="24"/>
          <w:szCs w:val="24"/>
        </w:rPr>
        <w:t xml:space="preserve"> окладу за работу со сведениями,</w:t>
      </w:r>
      <w:r w:rsidRPr="002E36F3">
        <w:rPr>
          <w:rFonts w:ascii="Times New Roman" w:hAnsi="Times New Roman" w:cs="Times New Roman"/>
          <w:sz w:val="24"/>
          <w:szCs w:val="24"/>
        </w:rPr>
        <w:t xml:space="preserve"> сост</w:t>
      </w:r>
      <w:r>
        <w:rPr>
          <w:rFonts w:ascii="Times New Roman" w:hAnsi="Times New Roman" w:cs="Times New Roman"/>
          <w:sz w:val="24"/>
          <w:szCs w:val="24"/>
        </w:rPr>
        <w:t>авляющими государственную тайну</w:t>
      </w:r>
      <w:r w:rsidRPr="002E36F3">
        <w:rPr>
          <w:rFonts w:ascii="Times New Roman" w:hAnsi="Times New Roman" w:cs="Times New Roman"/>
          <w:sz w:val="24"/>
          <w:szCs w:val="24"/>
        </w:rPr>
        <w:t>;</w:t>
      </w:r>
    </w:p>
    <w:p w:rsidR="00CD2789" w:rsidRDefault="00CD2789" w:rsidP="00CD278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6F3">
        <w:rPr>
          <w:rFonts w:ascii="Times New Roman" w:hAnsi="Times New Roman" w:cs="Times New Roman"/>
          <w:sz w:val="24"/>
          <w:szCs w:val="24"/>
        </w:rPr>
        <w:t>преми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36F3">
        <w:rPr>
          <w:rFonts w:ascii="Times New Roman" w:hAnsi="Times New Roman" w:cs="Times New Roman"/>
          <w:sz w:val="24"/>
          <w:szCs w:val="24"/>
        </w:rPr>
        <w:t xml:space="preserve"> за выполнение особо важных и сложных заданий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789" w:rsidRPr="002E36F3" w:rsidRDefault="00CD2789" w:rsidP="00CD278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6F3">
        <w:rPr>
          <w:rFonts w:ascii="Times New Roman" w:hAnsi="Times New Roman" w:cs="Times New Roman"/>
          <w:sz w:val="24"/>
          <w:szCs w:val="24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>го денежного</w:t>
      </w:r>
      <w:r w:rsidRPr="002E36F3">
        <w:rPr>
          <w:rFonts w:ascii="Times New Roman" w:hAnsi="Times New Roman" w:cs="Times New Roman"/>
          <w:sz w:val="24"/>
          <w:szCs w:val="24"/>
        </w:rPr>
        <w:t xml:space="preserve"> поощрени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E36F3">
        <w:rPr>
          <w:rFonts w:ascii="Times New Roman" w:hAnsi="Times New Roman" w:cs="Times New Roman"/>
          <w:sz w:val="24"/>
          <w:szCs w:val="24"/>
        </w:rPr>
        <w:t>;</w:t>
      </w:r>
    </w:p>
    <w:p w:rsidR="00CD2789" w:rsidRDefault="00CD2789" w:rsidP="00CD2789">
      <w:pPr>
        <w:pStyle w:val="a3"/>
      </w:pPr>
      <w:r w:rsidRPr="002E36F3">
        <w:t>единовременн</w:t>
      </w:r>
      <w:r>
        <w:t>ой</w:t>
      </w:r>
      <w:r w:rsidRPr="002E36F3">
        <w:t xml:space="preserve"> выплат</w:t>
      </w:r>
      <w:r>
        <w:t>ы</w:t>
      </w:r>
      <w:r w:rsidRPr="002E36F3">
        <w:t xml:space="preserve"> при предоставлении ежегодного оплачиваемого отпуска</w:t>
      </w:r>
      <w:r>
        <w:t xml:space="preserve"> и</w:t>
      </w:r>
      <w:r w:rsidRPr="002E36F3">
        <w:t xml:space="preserve"> материальн</w:t>
      </w:r>
      <w:r>
        <w:t>ой помощи</w:t>
      </w:r>
      <w:r w:rsidRPr="002E36F3">
        <w:t>, выплачиваемы</w:t>
      </w:r>
      <w:r>
        <w:t>х</w:t>
      </w:r>
      <w:r w:rsidRPr="002E36F3">
        <w:t xml:space="preserve"> за счет средств фонда оплаты труда муниципальных служащих</w:t>
      </w:r>
      <w:r>
        <w:t>.</w:t>
      </w:r>
    </w:p>
    <w:p w:rsidR="00CD2789" w:rsidRDefault="00CD2789" w:rsidP="00CD2789">
      <w:pPr>
        <w:pStyle w:val="a3"/>
        <w:numPr>
          <w:ilvl w:val="1"/>
          <w:numId w:val="4"/>
        </w:numPr>
        <w:spacing w:after="0"/>
        <w:jc w:val="both"/>
      </w:pPr>
      <w:r>
        <w:t xml:space="preserve"> К денежному содержанию муниципального</w:t>
      </w:r>
      <w:r w:rsidRPr="002E36F3">
        <w:t xml:space="preserve"> служаще</w:t>
      </w:r>
      <w:r>
        <w:t>го устанавливаются</w:t>
      </w:r>
      <w:r w:rsidRPr="002E36F3">
        <w:t xml:space="preserve"> районный коэффициент и </w:t>
      </w:r>
      <w:r>
        <w:t xml:space="preserve">процентная </w:t>
      </w:r>
      <w:r w:rsidRPr="002E36F3">
        <w:t>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CD2789" w:rsidRPr="006A09EE" w:rsidRDefault="00CD2789" w:rsidP="00CD2789">
      <w:pPr>
        <w:pStyle w:val="a3"/>
        <w:numPr>
          <w:ilvl w:val="1"/>
          <w:numId w:val="4"/>
        </w:numPr>
        <w:spacing w:after="0"/>
        <w:jc w:val="both"/>
        <w:rPr>
          <w:color w:val="FF0000"/>
        </w:rPr>
      </w:pPr>
      <w:r w:rsidRPr="006A09EE">
        <w:rPr>
          <w:color w:val="FF0000"/>
        </w:rPr>
        <w:t xml:space="preserve"> </w:t>
      </w:r>
      <w:r w:rsidRPr="00ED0621">
        <w:t>Муниципальному служащему производятся другие выплаты, предусмотренные законодательством</w:t>
      </w:r>
      <w:r w:rsidRPr="006A09EE">
        <w:rPr>
          <w:color w:val="FF0000"/>
        </w:rPr>
        <w:t>.</w:t>
      </w:r>
    </w:p>
    <w:p w:rsidR="00CD2789" w:rsidRDefault="00CD2789" w:rsidP="00CD2789">
      <w:pPr>
        <w:pStyle w:val="a3"/>
        <w:numPr>
          <w:ilvl w:val="1"/>
          <w:numId w:val="4"/>
        </w:numPr>
        <w:spacing w:after="0"/>
        <w:jc w:val="both"/>
      </w:pPr>
      <w:r>
        <w:t xml:space="preserve"> </w:t>
      </w:r>
      <w:r w:rsidRPr="002E36F3">
        <w:t>Должностной оклад, надбавки к долж</w:t>
      </w:r>
      <w:r>
        <w:t xml:space="preserve">ностному окладу и иные выплаты </w:t>
      </w:r>
      <w:r w:rsidRPr="002E36F3">
        <w:t>учитываются во всех случаях исчисления среднего заработка.</w:t>
      </w:r>
    </w:p>
    <w:p w:rsidR="00CD2789" w:rsidRDefault="00CD2789" w:rsidP="00CD2789">
      <w:pPr>
        <w:pStyle w:val="a3"/>
        <w:numPr>
          <w:ilvl w:val="1"/>
          <w:numId w:val="4"/>
        </w:numPr>
        <w:spacing w:after="0"/>
        <w:jc w:val="both"/>
      </w:pPr>
      <w:r>
        <w:t xml:space="preserve"> </w:t>
      </w:r>
      <w:r w:rsidRPr="002E36F3">
        <w:t>Денежное содержание муниципального служащего выплачивается за счет средств бюджета</w:t>
      </w:r>
      <w:r>
        <w:t xml:space="preserve"> Катарбейского</w:t>
      </w:r>
      <w:r w:rsidRPr="00ED0621">
        <w:t xml:space="preserve"> муниципального</w:t>
      </w:r>
      <w:r>
        <w:t xml:space="preserve"> образования</w:t>
      </w:r>
      <w:r w:rsidRPr="002E36F3">
        <w:t>.</w:t>
      </w:r>
    </w:p>
    <w:p w:rsidR="00CD2789" w:rsidRPr="00F45F81" w:rsidRDefault="00CD2789" w:rsidP="00CD2789">
      <w:pPr>
        <w:jc w:val="both"/>
      </w:pPr>
      <w:r w:rsidRPr="00253CC3">
        <w:t xml:space="preserve">1.10. Норматив формирования расходов на оплату труда муниципальных </w:t>
      </w:r>
      <w:proofErr w:type="gramStart"/>
      <w:r w:rsidRPr="00253CC3">
        <w:t>служащих  определяется</w:t>
      </w:r>
      <w:proofErr w:type="gramEnd"/>
      <w:r w:rsidRPr="00253CC3">
        <w:t xml:space="preserve"> из расчета </w:t>
      </w:r>
      <w:r>
        <w:t>74,5</w:t>
      </w:r>
      <w:r w:rsidRPr="00253CC3">
        <w:t xml:space="preserve"> должностных окладов в год. </w:t>
      </w:r>
    </w:p>
    <w:p w:rsidR="00CD2789" w:rsidRPr="00517611" w:rsidRDefault="00CD2789" w:rsidP="00CD2789">
      <w:pPr>
        <w:pStyle w:val="a3"/>
        <w:numPr>
          <w:ilvl w:val="1"/>
          <w:numId w:val="12"/>
        </w:numPr>
        <w:spacing w:after="0"/>
        <w:jc w:val="both"/>
      </w:pPr>
      <w:r w:rsidRPr="00517611">
        <w:t xml:space="preserve">Увеличение (индексация) денежного содержания муниципальных служащих производится Решением Думы </w:t>
      </w:r>
      <w:r>
        <w:t>Катарбейского муниципального образования</w:t>
      </w:r>
      <w:r w:rsidRPr="00517611">
        <w:t>, согласно принятой индексации по окладам областных государственных гражданских служащих.</w:t>
      </w:r>
    </w:p>
    <w:p w:rsidR="00CD2789" w:rsidRPr="00926D07" w:rsidRDefault="00CD2789" w:rsidP="00CD2789">
      <w:pPr>
        <w:pStyle w:val="a3"/>
        <w:numPr>
          <w:ilvl w:val="1"/>
          <w:numId w:val="12"/>
        </w:numPr>
        <w:spacing w:after="0"/>
        <w:jc w:val="both"/>
      </w:pPr>
      <w:r>
        <w:t>Норматив формирования расходов на оплату труда</w:t>
      </w:r>
      <w:r w:rsidRPr="00517611">
        <w:t xml:space="preserve"> муниципального служащего без учета </w:t>
      </w:r>
      <w:r>
        <w:t xml:space="preserve">средств, предусмотренных на выплату ежемесячной процентной </w:t>
      </w:r>
      <w:r w:rsidRPr="00517611">
        <w:t>надбавки</w:t>
      </w:r>
      <w:r>
        <w:t xml:space="preserve"> к должностному окладу </w:t>
      </w:r>
      <w:r w:rsidRPr="00517611">
        <w:t>за работу со</w:t>
      </w:r>
      <w:r w:rsidRPr="008B730B">
        <w:t xml:space="preserve"> сведениями, составляющими государственную тайну, не должен превышать восьмидесяти процентов </w:t>
      </w:r>
      <w:r>
        <w:t>норматива формирования расходов на</w:t>
      </w:r>
      <w:r w:rsidRPr="008B730B">
        <w:t xml:space="preserve"> оплат</w:t>
      </w:r>
      <w:r>
        <w:t>у</w:t>
      </w:r>
      <w:r w:rsidRPr="008B730B">
        <w:t xml:space="preserve"> труда </w:t>
      </w:r>
      <w:r>
        <w:t xml:space="preserve">главы Катарбейского </w:t>
      </w:r>
      <w:r w:rsidRPr="008B730B">
        <w:t xml:space="preserve">муниципального образования </w:t>
      </w:r>
      <w:r w:rsidRPr="00926D07">
        <w:t xml:space="preserve">без учета средств, предусмотренных на выплату </w:t>
      </w:r>
      <w:r w:rsidRPr="00926D07">
        <w:rPr>
          <w:bCs/>
        </w:rPr>
        <w:t>процентной надбавки за работу со сведениями, составляющими государственную тайну</w:t>
      </w:r>
      <w:r w:rsidRPr="00926D07">
        <w:t>.</w:t>
      </w:r>
    </w:p>
    <w:p w:rsidR="00CD2789" w:rsidRDefault="00CD2789" w:rsidP="00CD2789">
      <w:pPr>
        <w:pStyle w:val="a3"/>
        <w:rPr>
          <w:color w:val="FF0000"/>
        </w:rPr>
      </w:pPr>
    </w:p>
    <w:p w:rsidR="00CD2789" w:rsidRDefault="00CD2789" w:rsidP="00CD2789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center"/>
      </w:pPr>
      <w:r>
        <w:rPr>
          <w:b/>
          <w:bCs/>
        </w:rPr>
        <w:t xml:space="preserve"> Должностной оклад</w:t>
      </w:r>
    </w:p>
    <w:p w:rsidR="00CD2789" w:rsidRDefault="00CD2789" w:rsidP="00CD2789">
      <w:pPr>
        <w:pStyle w:val="ConsPlusNormal"/>
        <w:widowControl/>
        <w:ind w:firstLine="540"/>
        <w:jc w:val="both"/>
      </w:pPr>
    </w:p>
    <w:p w:rsidR="00CD2789" w:rsidRDefault="00CD2789" w:rsidP="00CD2789">
      <w:pPr>
        <w:pStyle w:val="ConsPlusNormal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муниципальных служащих определяются в соответствии с замещаемой должностью муниципальной службы и требованиями законодательства согласно </w:t>
      </w:r>
      <w:r w:rsidRPr="003454D3">
        <w:rPr>
          <w:rFonts w:ascii="Times New Roman" w:hAnsi="Times New Roman" w:cs="Times New Roman"/>
          <w:sz w:val="24"/>
          <w:szCs w:val="24"/>
        </w:rPr>
        <w:t>Приложения</w:t>
      </w:r>
      <w:r w:rsidRPr="00CB1E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54D3">
        <w:rPr>
          <w:rFonts w:ascii="Times New Roman" w:hAnsi="Times New Roman" w:cs="Times New Roman"/>
          <w:sz w:val="24"/>
          <w:szCs w:val="24"/>
        </w:rPr>
        <w:t>№</w:t>
      </w:r>
      <w:r w:rsidRPr="00CB1E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54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CD2789" w:rsidRPr="00D43AAD" w:rsidRDefault="00CD2789" w:rsidP="00CD2789">
      <w:pPr>
        <w:pStyle w:val="ConsPlusNormal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B730B">
        <w:rPr>
          <w:rFonts w:ascii="Times New Roman" w:hAnsi="Times New Roman" w:cs="Times New Roman"/>
          <w:sz w:val="24"/>
          <w:szCs w:val="24"/>
        </w:rPr>
        <w:t>олжностно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B730B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30B">
        <w:rPr>
          <w:rFonts w:ascii="Times New Roman" w:hAnsi="Times New Roman" w:cs="Times New Roman"/>
          <w:sz w:val="24"/>
          <w:szCs w:val="24"/>
        </w:rPr>
        <w:t>муниципального служащего не может превышать</w:t>
      </w:r>
      <w:r>
        <w:rPr>
          <w:rFonts w:ascii="Times New Roman" w:hAnsi="Times New Roman" w:cs="Times New Roman"/>
          <w:sz w:val="24"/>
          <w:szCs w:val="24"/>
        </w:rPr>
        <w:t xml:space="preserve"> должностного оклада государственного гражданского служащего Иркутской области</w:t>
      </w:r>
      <w:r w:rsidRPr="008B730B">
        <w:rPr>
          <w:rFonts w:ascii="Times New Roman" w:hAnsi="Times New Roman" w:cs="Times New Roman"/>
          <w:sz w:val="24"/>
          <w:szCs w:val="24"/>
        </w:rPr>
        <w:t>, замещающего соответствующую должность государственной гражданской службы Иркутской области, определяем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B730B">
        <w:rPr>
          <w:rFonts w:ascii="Times New Roman" w:hAnsi="Times New Roman" w:cs="Times New Roman"/>
          <w:sz w:val="24"/>
          <w:szCs w:val="24"/>
        </w:rPr>
        <w:t xml:space="preserve">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области.</w:t>
      </w:r>
    </w:p>
    <w:p w:rsidR="00CD2789" w:rsidRDefault="00CD2789" w:rsidP="00CD2789">
      <w:pPr>
        <w:pStyle w:val="ConsPlusNormal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Должностной оклад по муниципальной должности муниципальной службы утверждается штатным расписанием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указывается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трудовом договоре, заключаемом с муниципальным служащим.</w:t>
      </w:r>
    </w:p>
    <w:p w:rsidR="00CD2789" w:rsidRDefault="00CD2789" w:rsidP="00CD27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789" w:rsidRPr="008B730B" w:rsidRDefault="00CD2789" w:rsidP="00CD27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CD2789" w:rsidRPr="00CF7EBC" w:rsidRDefault="00CD2789" w:rsidP="00CD2789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center"/>
      </w:pPr>
      <w:r>
        <w:rPr>
          <w:b/>
          <w:bCs/>
        </w:rPr>
        <w:t xml:space="preserve"> Ежемесячная надбавка к должностному окладу за классный чин</w:t>
      </w:r>
    </w:p>
    <w:p w:rsidR="00CD2789" w:rsidRDefault="00CD2789" w:rsidP="00CD2789">
      <w:pPr>
        <w:autoSpaceDE w:val="0"/>
        <w:autoSpaceDN w:val="0"/>
        <w:adjustRightInd w:val="0"/>
        <w:jc w:val="both"/>
      </w:pPr>
    </w:p>
    <w:p w:rsidR="00CD2789" w:rsidRDefault="00CD2789" w:rsidP="00CD2789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20B">
        <w:rPr>
          <w:rFonts w:ascii="Times New Roman" w:hAnsi="Times New Roman" w:cs="Times New Roman"/>
          <w:sz w:val="24"/>
          <w:szCs w:val="24"/>
        </w:rPr>
        <w:t>Классные чины присваиваются муниципальным служащим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Иркутской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52120B">
        <w:rPr>
          <w:rFonts w:ascii="Times New Roman" w:hAnsi="Times New Roman" w:cs="Times New Roman"/>
          <w:sz w:val="24"/>
          <w:szCs w:val="24"/>
        </w:rPr>
        <w:t xml:space="preserve"> персонально</w:t>
      </w:r>
      <w:proofErr w:type="gramEnd"/>
      <w:r w:rsidRPr="0052120B">
        <w:rPr>
          <w:rFonts w:ascii="Times New Roman" w:hAnsi="Times New Roman" w:cs="Times New Roman"/>
          <w:sz w:val="24"/>
          <w:szCs w:val="24"/>
        </w:rPr>
        <w:t xml:space="preserve">, с соблюдением последовательности в соответствии с замещаемой должностью муниципальной службы в пределах группы должностей </w:t>
      </w:r>
      <w:r w:rsidRPr="0052120B">
        <w:rPr>
          <w:rFonts w:ascii="Times New Roman" w:hAnsi="Times New Roman" w:cs="Times New Roman"/>
          <w:sz w:val="24"/>
          <w:szCs w:val="24"/>
        </w:rPr>
        <w:lastRenderedPageBreak/>
        <w:t>муниципальной службы, а также с учетом профессионального уровня, продолжительности пребывания муниципального служащего в предыдущем классном чине, если иное не установлено Законом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CD2789" w:rsidRPr="0052120B" w:rsidRDefault="00CD2789" w:rsidP="00CD2789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u w:val="single"/>
        </w:rPr>
      </w:pPr>
      <w:r w:rsidRPr="0052120B">
        <w:rPr>
          <w:u w:val="single"/>
        </w:rPr>
        <w:t xml:space="preserve"> младш</w:t>
      </w:r>
      <w:r>
        <w:rPr>
          <w:u w:val="single"/>
        </w:rPr>
        <w:t>ая группа</w:t>
      </w:r>
      <w:r w:rsidRPr="0052120B">
        <w:rPr>
          <w:u w:val="single"/>
        </w:rPr>
        <w:t xml:space="preserve"> должностей муниципальной службы:</w:t>
      </w:r>
    </w:p>
    <w:p w:rsidR="00CD2789" w:rsidRDefault="00CD2789" w:rsidP="00CD2789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секретарь муниципальной службы в Иркутской области 3 класса -  10 %;</w:t>
      </w:r>
    </w:p>
    <w:p w:rsidR="00CD2789" w:rsidRDefault="00CD2789" w:rsidP="00CD2789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секретарь муниципальной службы в Иркутской области 2 класса – 20 %;</w:t>
      </w:r>
    </w:p>
    <w:p w:rsidR="00CD2789" w:rsidRDefault="00CD2789" w:rsidP="00CD2789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секретарь муниципальной службы в Иркутской области 1 класса – 30 %.</w:t>
      </w:r>
    </w:p>
    <w:p w:rsidR="00CD2789" w:rsidRDefault="00CD2789" w:rsidP="00CD2789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9EC">
        <w:rPr>
          <w:rFonts w:ascii="Times New Roman" w:hAnsi="Times New Roman" w:cs="Times New Roman"/>
          <w:sz w:val="24"/>
          <w:szCs w:val="24"/>
        </w:rPr>
        <w:t xml:space="preserve">Ежемесячная надбавка за классный чин начисляется на должностной оклад без учета доплат и надбавок, и выплачивается ежемесячно одновременно с заработной платой. </w:t>
      </w:r>
    </w:p>
    <w:p w:rsidR="00CD2789" w:rsidRPr="002B49EC" w:rsidRDefault="00CD2789" w:rsidP="00CD2789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чин присваивается правовым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актом  представителем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нанимателя.</w:t>
      </w:r>
    </w:p>
    <w:p w:rsidR="00CD2789" w:rsidRPr="002B49EC" w:rsidRDefault="00CD2789" w:rsidP="00CD2789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9EC">
        <w:rPr>
          <w:rFonts w:ascii="Times New Roman" w:hAnsi="Times New Roman" w:cs="Times New Roman"/>
          <w:sz w:val="24"/>
          <w:szCs w:val="24"/>
        </w:rPr>
        <w:t xml:space="preserve">Ежемесячная надбавка за классный чин выплачивается с момента </w:t>
      </w:r>
      <w:r>
        <w:rPr>
          <w:rFonts w:ascii="Times New Roman" w:hAnsi="Times New Roman" w:cs="Times New Roman"/>
          <w:sz w:val="24"/>
          <w:szCs w:val="24"/>
        </w:rPr>
        <w:t>присвоения классного чина муниципальному служащему</w:t>
      </w:r>
      <w:r w:rsidRPr="002B49EC">
        <w:rPr>
          <w:rFonts w:ascii="Times New Roman" w:hAnsi="Times New Roman" w:cs="Times New Roman"/>
          <w:sz w:val="24"/>
          <w:szCs w:val="24"/>
        </w:rPr>
        <w:t>.</w:t>
      </w:r>
    </w:p>
    <w:p w:rsidR="00CD2789" w:rsidRDefault="00CD2789" w:rsidP="00CD2789">
      <w:pPr>
        <w:jc w:val="both"/>
      </w:pPr>
    </w:p>
    <w:p w:rsidR="00CD2789" w:rsidRPr="00CF7EBC" w:rsidRDefault="00CD2789" w:rsidP="00CD2789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center"/>
        <w:rPr>
          <w:b/>
        </w:rPr>
      </w:pPr>
      <w:r w:rsidRPr="00CF7EBC">
        <w:rPr>
          <w:b/>
          <w:bCs/>
        </w:rPr>
        <w:t xml:space="preserve"> Е</w:t>
      </w:r>
      <w:r>
        <w:rPr>
          <w:b/>
          <w:bCs/>
        </w:rPr>
        <w:t>жемесячная надбавка к должностному окладу</w:t>
      </w:r>
    </w:p>
    <w:p w:rsidR="00CD2789" w:rsidRPr="00CF7EBC" w:rsidRDefault="00CD2789" w:rsidP="00CD2789">
      <w:pPr>
        <w:rPr>
          <w:b/>
        </w:rPr>
      </w:pPr>
      <w:r>
        <w:rPr>
          <w:b/>
          <w:bCs/>
        </w:rPr>
        <w:t xml:space="preserve">                                             за выслугу лет на муниципальной службе</w:t>
      </w:r>
    </w:p>
    <w:p w:rsidR="00CD2789" w:rsidRPr="00CF7EBC" w:rsidRDefault="00CD2789" w:rsidP="00CD2789">
      <w:pPr>
        <w:jc w:val="both"/>
        <w:rPr>
          <w:b/>
        </w:rPr>
      </w:pPr>
    </w:p>
    <w:p w:rsidR="00CD2789" w:rsidRDefault="00CD2789" w:rsidP="00CD2789">
      <w:pPr>
        <w:numPr>
          <w:ilvl w:val="1"/>
          <w:numId w:val="6"/>
        </w:numPr>
        <w:jc w:val="both"/>
      </w:pPr>
      <w:r>
        <w:t>Выплата муниципальным служащим ежемесячной надбавки</w:t>
      </w:r>
      <w:r w:rsidRPr="008A70DE">
        <w:t xml:space="preserve"> за выслугу производится дифференцированно в зависимости от общего стажа </w:t>
      </w:r>
      <w:r>
        <w:t>замещения должности муниципальной службы</w:t>
      </w:r>
      <w:r w:rsidRPr="008A70DE">
        <w:t>, дающего право на получение этой надбавки в следующих размерах:</w:t>
      </w:r>
    </w:p>
    <w:p w:rsidR="00CD2789" w:rsidRDefault="00CD2789" w:rsidP="00CD2789">
      <w:pPr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517"/>
      </w:tblGrid>
      <w:tr w:rsidR="00CD2789" w:rsidRPr="008A70DE" w:rsidTr="0011439B">
        <w:tc>
          <w:tcPr>
            <w:tcW w:w="4590" w:type="dxa"/>
          </w:tcPr>
          <w:p w:rsidR="00CD2789" w:rsidRPr="008A70DE" w:rsidRDefault="00CD2789" w:rsidP="0011439B">
            <w:pPr>
              <w:jc w:val="center"/>
            </w:pPr>
            <w:r w:rsidRPr="008A70DE">
              <w:t>При стаже работы (службы)</w:t>
            </w:r>
          </w:p>
        </w:tc>
        <w:tc>
          <w:tcPr>
            <w:tcW w:w="4621" w:type="dxa"/>
          </w:tcPr>
          <w:p w:rsidR="00CD2789" w:rsidRPr="008A70DE" w:rsidRDefault="00CD2789" w:rsidP="0011439B">
            <w:pPr>
              <w:jc w:val="center"/>
            </w:pPr>
            <w:r w:rsidRPr="008A70DE">
              <w:t>Размер надбавки</w:t>
            </w:r>
          </w:p>
          <w:p w:rsidR="00CD2789" w:rsidRPr="008A70DE" w:rsidRDefault="00CD2789" w:rsidP="0011439B">
            <w:pPr>
              <w:jc w:val="center"/>
            </w:pPr>
            <w:r w:rsidRPr="008A70DE">
              <w:t>(в процентах к должностному окладу)</w:t>
            </w:r>
          </w:p>
        </w:tc>
      </w:tr>
      <w:tr w:rsidR="00CD2789" w:rsidRPr="008A70DE" w:rsidTr="0011439B">
        <w:tc>
          <w:tcPr>
            <w:tcW w:w="4590" w:type="dxa"/>
          </w:tcPr>
          <w:p w:rsidR="00CD2789" w:rsidRPr="008A70DE" w:rsidRDefault="00CD2789" w:rsidP="0011439B">
            <w:pPr>
              <w:jc w:val="center"/>
            </w:pPr>
            <w:r>
              <w:t>о</w:t>
            </w:r>
            <w:r w:rsidRPr="008A70DE">
              <w:t>т 1 года до 5 лет</w:t>
            </w:r>
          </w:p>
        </w:tc>
        <w:tc>
          <w:tcPr>
            <w:tcW w:w="4621" w:type="dxa"/>
          </w:tcPr>
          <w:p w:rsidR="00CD2789" w:rsidRPr="008A70DE" w:rsidRDefault="00CD2789" w:rsidP="0011439B">
            <w:pPr>
              <w:jc w:val="center"/>
            </w:pPr>
            <w:r w:rsidRPr="008A70DE">
              <w:t>10</w:t>
            </w:r>
          </w:p>
        </w:tc>
      </w:tr>
      <w:tr w:rsidR="00CD2789" w:rsidRPr="008A70DE" w:rsidTr="0011439B">
        <w:tc>
          <w:tcPr>
            <w:tcW w:w="4590" w:type="dxa"/>
          </w:tcPr>
          <w:p w:rsidR="00CD2789" w:rsidRPr="008A70DE" w:rsidRDefault="00CD2789" w:rsidP="0011439B">
            <w:pPr>
              <w:jc w:val="center"/>
            </w:pPr>
            <w:r>
              <w:t>о</w:t>
            </w:r>
            <w:r w:rsidRPr="008A70DE">
              <w:t>т 5 до 10 лет</w:t>
            </w:r>
          </w:p>
        </w:tc>
        <w:tc>
          <w:tcPr>
            <w:tcW w:w="4621" w:type="dxa"/>
          </w:tcPr>
          <w:p w:rsidR="00CD2789" w:rsidRPr="008A70DE" w:rsidRDefault="00CD2789" w:rsidP="0011439B">
            <w:pPr>
              <w:jc w:val="center"/>
            </w:pPr>
            <w:r w:rsidRPr="008A70DE">
              <w:t>20</w:t>
            </w:r>
          </w:p>
        </w:tc>
      </w:tr>
      <w:tr w:rsidR="00CD2789" w:rsidRPr="008A70DE" w:rsidTr="0011439B">
        <w:tc>
          <w:tcPr>
            <w:tcW w:w="4590" w:type="dxa"/>
          </w:tcPr>
          <w:p w:rsidR="00CD2789" w:rsidRPr="008A70DE" w:rsidRDefault="00CD2789" w:rsidP="0011439B">
            <w:pPr>
              <w:jc w:val="center"/>
            </w:pPr>
            <w:r>
              <w:t>с</w:t>
            </w:r>
            <w:r w:rsidRPr="008A70DE">
              <w:t>выше 10</w:t>
            </w:r>
          </w:p>
        </w:tc>
        <w:tc>
          <w:tcPr>
            <w:tcW w:w="4621" w:type="dxa"/>
          </w:tcPr>
          <w:p w:rsidR="00CD2789" w:rsidRPr="008A70DE" w:rsidRDefault="00CD2789" w:rsidP="0011439B">
            <w:pPr>
              <w:jc w:val="center"/>
            </w:pPr>
            <w:r w:rsidRPr="008A70DE">
              <w:t>30</w:t>
            </w:r>
          </w:p>
        </w:tc>
      </w:tr>
    </w:tbl>
    <w:p w:rsidR="00CD2789" w:rsidRDefault="00CD2789" w:rsidP="00CD2789">
      <w:pPr>
        <w:pStyle w:val="1"/>
        <w:ind w:left="0"/>
        <w:jc w:val="both"/>
      </w:pPr>
    </w:p>
    <w:p w:rsidR="00CD2789" w:rsidRPr="007E1CA5" w:rsidRDefault="00CD2789" w:rsidP="00CD2789">
      <w:pPr>
        <w:numPr>
          <w:ilvl w:val="1"/>
          <w:numId w:val="6"/>
        </w:numPr>
        <w:jc w:val="both"/>
      </w:pPr>
      <w:r w:rsidRPr="007E1CA5">
        <w:t>Ежемесячная надбавка за выслугу лет начисляется на должностной оклад без учета доплат и надбавок, и выплачивается ежемесячно одновременно с заработной платой. При временном замещении должности надбавка за выслугу лет начисляется на должностной оклад по основной работе (или замещаемой должности).</w:t>
      </w:r>
    </w:p>
    <w:p w:rsidR="00CD2789" w:rsidRDefault="00CD2789" w:rsidP="00CD2789">
      <w:pPr>
        <w:numPr>
          <w:ilvl w:val="1"/>
          <w:numId w:val="6"/>
        </w:numPr>
        <w:jc w:val="both"/>
      </w:pPr>
      <w:r w:rsidRPr="008A70DE">
        <w:t>Надбавка за выслугу лет выплачивается с момента возникновения права на назначение или изменение размера этой надбавки</w:t>
      </w:r>
      <w:r>
        <w:t>.</w:t>
      </w:r>
      <w:r w:rsidRPr="008A70DE">
        <w:t xml:space="preserve"> </w:t>
      </w:r>
    </w:p>
    <w:p w:rsidR="00CD2789" w:rsidRDefault="00CD2789" w:rsidP="00CD2789">
      <w:pPr>
        <w:numPr>
          <w:ilvl w:val="1"/>
          <w:numId w:val="6"/>
        </w:numPr>
        <w:jc w:val="both"/>
      </w:pPr>
      <w:r w:rsidRPr="008A70DE">
        <w:t xml:space="preserve">При увольнении </w:t>
      </w:r>
      <w:r>
        <w:t>муниципального служащего</w:t>
      </w:r>
      <w:r w:rsidRPr="008A70DE">
        <w:t xml:space="preserve"> надбавка за выслугу лет начисляется пропорционально </w:t>
      </w:r>
      <w:proofErr w:type="gramStart"/>
      <w:r w:rsidRPr="008A70DE">
        <w:t>отработанному времени</w:t>
      </w:r>
      <w:proofErr w:type="gramEnd"/>
      <w:r w:rsidRPr="008A70DE">
        <w:t xml:space="preserve"> и ее выплата производится при окончательном расчете</w:t>
      </w:r>
      <w:r>
        <w:t xml:space="preserve">. </w:t>
      </w:r>
    </w:p>
    <w:p w:rsidR="00CD2789" w:rsidRDefault="00CD2789" w:rsidP="00CD2789">
      <w:pPr>
        <w:numPr>
          <w:ilvl w:val="1"/>
          <w:numId w:val="6"/>
        </w:numPr>
        <w:jc w:val="both"/>
      </w:pPr>
      <w:r>
        <w:t xml:space="preserve">В стаж муниципальной службы, дающий право на получение ежемесячной надбавки за выслугу лет, включаются периоды работы (службы), определенные </w:t>
      </w:r>
      <w:r w:rsidRPr="008A70DE">
        <w:t>Федеральн</w:t>
      </w:r>
      <w:r>
        <w:t xml:space="preserve">ым </w:t>
      </w:r>
      <w:r w:rsidRPr="008A70DE">
        <w:t>закон</w:t>
      </w:r>
      <w:r>
        <w:t>ом</w:t>
      </w:r>
      <w:r w:rsidRPr="008A70DE">
        <w:t xml:space="preserve"> от 02.03.2007</w:t>
      </w:r>
      <w:r>
        <w:t xml:space="preserve"> </w:t>
      </w:r>
      <w:r w:rsidRPr="008A70DE">
        <w:t>г</w:t>
      </w:r>
      <w:r>
        <w:t>ода № 25-ФЗ</w:t>
      </w:r>
      <w:r w:rsidRPr="008A70DE">
        <w:t xml:space="preserve"> </w:t>
      </w:r>
      <w:r>
        <w:t>«</w:t>
      </w:r>
      <w:r w:rsidRPr="008A70DE">
        <w:t>О муниципальной служб</w:t>
      </w:r>
      <w:r>
        <w:t>е</w:t>
      </w:r>
      <w:r w:rsidRPr="008A70DE">
        <w:t xml:space="preserve"> в Российской Федерации</w:t>
      </w:r>
      <w:r>
        <w:t>»</w:t>
      </w:r>
      <w:r w:rsidRPr="008A70DE">
        <w:t>,</w:t>
      </w:r>
      <w:r>
        <w:t xml:space="preserve"> </w:t>
      </w:r>
      <w:r w:rsidRPr="008A70DE">
        <w:t>Закон</w:t>
      </w:r>
      <w:r>
        <w:t>ом</w:t>
      </w:r>
      <w:r w:rsidRPr="008A70DE">
        <w:t xml:space="preserve"> Иркутской области от 2</w:t>
      </w:r>
      <w:r>
        <w:t>7.03.2009 года № 13</w:t>
      </w:r>
      <w:r w:rsidRPr="008A70DE">
        <w:t xml:space="preserve">-оз «О </w:t>
      </w:r>
      <w:r>
        <w:t xml:space="preserve">должностях, </w:t>
      </w:r>
      <w:r w:rsidRPr="008A70DE">
        <w:t>период</w:t>
      </w:r>
      <w:r>
        <w:t>ы работы на которых включаются в стаж муниципальной службы</w:t>
      </w:r>
      <w:r w:rsidRPr="008A70DE">
        <w:t>,</w:t>
      </w:r>
      <w:r>
        <w:t xml:space="preserve"> порядке его исчисления и зачета в него иных периодов трудовой деятельности</w:t>
      </w:r>
      <w:r w:rsidRPr="008A70DE">
        <w:t>».</w:t>
      </w:r>
    </w:p>
    <w:p w:rsidR="00CD2789" w:rsidRDefault="00CD2789" w:rsidP="00CD2789">
      <w:pPr>
        <w:numPr>
          <w:ilvl w:val="1"/>
          <w:numId w:val="6"/>
        </w:numPr>
        <w:jc w:val="both"/>
      </w:pPr>
      <w:r>
        <w:t>В стаж муниципальной службы могут засчитываться периоды замещения отдельных должностей руководителей и специалистов на предприятиях, в учреждениях и организациях, опыт и знания работы в которых необходимы муниципальным служащим для выполнения должностных обязанностей.</w:t>
      </w:r>
    </w:p>
    <w:p w:rsidR="00CD2789" w:rsidRDefault="00CD2789" w:rsidP="00CD2789">
      <w:pPr>
        <w:numPr>
          <w:ilvl w:val="1"/>
          <w:numId w:val="6"/>
        </w:numPr>
        <w:jc w:val="both"/>
      </w:pPr>
      <w:r>
        <w:t xml:space="preserve">Периоды работы на должностях, указанных в пункте </w:t>
      </w:r>
      <w:r w:rsidRPr="00E07AB5">
        <w:t>4.6</w:t>
      </w:r>
      <w:r>
        <w:t xml:space="preserve"> настоящего Положения, в совокупности не должны превышать пять лет.</w:t>
      </w:r>
    </w:p>
    <w:p w:rsidR="00CD2789" w:rsidRDefault="00CD2789" w:rsidP="00CD2789">
      <w:pPr>
        <w:numPr>
          <w:ilvl w:val="1"/>
          <w:numId w:val="6"/>
        </w:numPr>
        <w:jc w:val="both"/>
      </w:pPr>
      <w:r>
        <w:t>Рассмотрение вопроса о зачете в с</w:t>
      </w:r>
      <w:r w:rsidRPr="008A70DE">
        <w:t>таж  муниципальн</w:t>
      </w:r>
      <w:r>
        <w:t xml:space="preserve">ой службы иных периодов трудовой деятельности осуществляется по заявлению муниципального служащего, согласованному его непосредственным руководителем, на основании сведений о трудовой деятельности, трудовом стаже либо стаже муниципальной службы, </w:t>
      </w:r>
      <w:r>
        <w:lastRenderedPageBreak/>
        <w:t>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  <w:r w:rsidRPr="00F73847">
        <w:t xml:space="preserve"> </w:t>
      </w:r>
      <w:r w:rsidRPr="008A70DE">
        <w:t>К</w:t>
      </w:r>
      <w:r>
        <w:t>опии документов прилагаются к</w:t>
      </w:r>
      <w:r w:rsidRPr="008A70DE">
        <w:t xml:space="preserve"> </w:t>
      </w:r>
      <w:r>
        <w:t>заявлению.</w:t>
      </w:r>
    </w:p>
    <w:p w:rsidR="00CD2789" w:rsidRDefault="00CD2789" w:rsidP="00CD2789">
      <w:pPr>
        <w:numPr>
          <w:ilvl w:val="1"/>
          <w:numId w:val="6"/>
        </w:numPr>
        <w:jc w:val="both"/>
      </w:pPr>
      <w:r>
        <w:t>Заявление направляется в Комиссию по установлению стажа муниципальной службы (далее – Комиссия), созданную в органе местного самоуправления. Состав Комиссии утверждается постановлением главы муниципального образования.</w:t>
      </w:r>
    </w:p>
    <w:p w:rsidR="00CD2789" w:rsidRDefault="00CD2789" w:rsidP="00CD2789">
      <w:pPr>
        <w:numPr>
          <w:ilvl w:val="1"/>
          <w:numId w:val="6"/>
        </w:numPr>
        <w:jc w:val="both"/>
      </w:pPr>
      <w:r w:rsidRPr="008A70DE">
        <w:t xml:space="preserve">На основании </w:t>
      </w:r>
      <w:r>
        <w:t>протокола</w:t>
      </w:r>
      <w:r w:rsidRPr="008A70DE">
        <w:t xml:space="preserve"> Комиссии </w:t>
      </w:r>
      <w:proofErr w:type="gramStart"/>
      <w:r>
        <w:t xml:space="preserve">оформляется </w:t>
      </w:r>
      <w:r w:rsidRPr="008A70DE">
        <w:t xml:space="preserve"> распоряжение</w:t>
      </w:r>
      <w:proofErr w:type="gramEnd"/>
      <w:r w:rsidRPr="008A70DE">
        <w:t xml:space="preserve"> </w:t>
      </w:r>
      <w:r>
        <w:t>главы администрации Катарбейского</w:t>
      </w:r>
      <w:r w:rsidRPr="008A70DE">
        <w:t xml:space="preserve">  муниципального образования</w:t>
      </w:r>
      <w:r>
        <w:t xml:space="preserve"> об установлении стажа муниципальной службы и зачете в него иных периодов трудовой деятельности.</w:t>
      </w:r>
    </w:p>
    <w:p w:rsidR="00CD2789" w:rsidRPr="008A70DE" w:rsidRDefault="00CD2789" w:rsidP="00CD2789">
      <w:pPr>
        <w:numPr>
          <w:ilvl w:val="1"/>
          <w:numId w:val="6"/>
        </w:numPr>
        <w:jc w:val="both"/>
      </w:pPr>
      <w:r w:rsidRPr="008A70DE">
        <w:t>Ответственность за своевременн</w:t>
      </w:r>
      <w:r>
        <w:t>ое принятие решения о размере надбавки</w:t>
      </w:r>
      <w:r w:rsidRPr="008A70DE">
        <w:t xml:space="preserve"> за выслугу лет возлагается на </w:t>
      </w:r>
      <w:r>
        <w:t xml:space="preserve">ответственного за </w:t>
      </w:r>
      <w:r w:rsidRPr="008A70DE">
        <w:t xml:space="preserve">кадровую </w:t>
      </w:r>
      <w:r>
        <w:t>работу</w:t>
      </w:r>
      <w:r w:rsidRPr="008A70DE">
        <w:t xml:space="preserve"> органа местного самоуправления.</w:t>
      </w:r>
    </w:p>
    <w:p w:rsidR="00CD2789" w:rsidRDefault="00CD2789" w:rsidP="00CD2789">
      <w:pPr>
        <w:jc w:val="both"/>
      </w:pPr>
    </w:p>
    <w:p w:rsidR="00CD2789" w:rsidRDefault="00CD2789" w:rsidP="00CD2789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center"/>
        <w:rPr>
          <w:b/>
          <w:bCs/>
        </w:rPr>
      </w:pPr>
      <w:r>
        <w:rPr>
          <w:b/>
          <w:bCs/>
        </w:rPr>
        <w:t xml:space="preserve"> Ежемесячная надбавка к должностному окладу за особые условия </w:t>
      </w:r>
    </w:p>
    <w:p w:rsidR="00CD2789" w:rsidRDefault="00CD2789" w:rsidP="00CD2789">
      <w:pPr>
        <w:rPr>
          <w:b/>
          <w:bCs/>
        </w:rPr>
      </w:pPr>
      <w:r>
        <w:rPr>
          <w:b/>
          <w:bCs/>
        </w:rPr>
        <w:t xml:space="preserve">                                                              муниципальной службы</w:t>
      </w:r>
    </w:p>
    <w:p w:rsidR="00CD2789" w:rsidRDefault="00CD2789" w:rsidP="00CD2789">
      <w:pPr>
        <w:jc w:val="both"/>
        <w:rPr>
          <w:bCs/>
        </w:rPr>
      </w:pPr>
    </w:p>
    <w:p w:rsidR="00CD2789" w:rsidRDefault="00CD2789" w:rsidP="00CD2789">
      <w:pPr>
        <w:pStyle w:val="a3"/>
        <w:numPr>
          <w:ilvl w:val="1"/>
          <w:numId w:val="1"/>
        </w:numPr>
        <w:spacing w:after="0"/>
        <w:jc w:val="both"/>
      </w:pPr>
      <w:r w:rsidRPr="00F61D8B">
        <w:t xml:space="preserve">Ежемесячная надбавка за особые условия муниципальной службы устанавливается </w:t>
      </w:r>
      <w:r>
        <w:t xml:space="preserve">согласно </w:t>
      </w:r>
      <w:r w:rsidRPr="003412DB">
        <w:t>Приложения</w:t>
      </w:r>
      <w:r w:rsidRPr="00CB1E7D">
        <w:rPr>
          <w:color w:val="FF0000"/>
        </w:rPr>
        <w:t xml:space="preserve"> </w:t>
      </w:r>
      <w:r w:rsidRPr="003412DB">
        <w:t>№</w:t>
      </w:r>
      <w:r w:rsidRPr="00CB1E7D">
        <w:rPr>
          <w:color w:val="FF0000"/>
        </w:rPr>
        <w:t xml:space="preserve"> </w:t>
      </w:r>
      <w:r w:rsidRPr="003412DB">
        <w:t>1</w:t>
      </w:r>
      <w:r>
        <w:t xml:space="preserve"> к настоящему Положению</w:t>
      </w:r>
      <w:r w:rsidRPr="00F61D8B">
        <w:t xml:space="preserve"> в размере:</w:t>
      </w:r>
    </w:p>
    <w:p w:rsidR="00CD2789" w:rsidRDefault="00CD2789" w:rsidP="00CD2789">
      <w:pPr>
        <w:pStyle w:val="a3"/>
      </w:pPr>
      <w:r w:rsidRPr="00F61D8B">
        <w:t>по младшей группе должностей му</w:t>
      </w:r>
      <w:r>
        <w:t>ниципальной службы - от 30 до 100</w:t>
      </w:r>
      <w:r w:rsidRPr="00F61D8B">
        <w:t xml:space="preserve"> процентов должностного оклада.</w:t>
      </w:r>
    </w:p>
    <w:p w:rsidR="00CD2789" w:rsidRDefault="00CD2789" w:rsidP="00CD2789">
      <w:pPr>
        <w:pStyle w:val="a3"/>
        <w:numPr>
          <w:ilvl w:val="1"/>
          <w:numId w:val="1"/>
        </w:numPr>
        <w:spacing w:after="0"/>
        <w:jc w:val="both"/>
      </w:pPr>
      <w:r>
        <w:t>Ежемесячная н</w:t>
      </w:r>
      <w:r w:rsidRPr="00F61D8B">
        <w:t>адбавка</w:t>
      </w:r>
      <w:r>
        <w:t xml:space="preserve"> за особые условия муниципальной </w:t>
      </w:r>
      <w:proofErr w:type="gramStart"/>
      <w:r>
        <w:t>службы</w:t>
      </w:r>
      <w:r w:rsidRPr="00F61D8B">
        <w:t xml:space="preserve">  начисляется</w:t>
      </w:r>
      <w:proofErr w:type="gramEnd"/>
      <w:r>
        <w:t>,</w:t>
      </w:r>
      <w:r w:rsidRPr="00F61D8B">
        <w:t xml:space="preserve"> исходя из должностного оклада муниципального служащего без учета доплат и надбавок</w:t>
      </w:r>
      <w:r>
        <w:t>,</w:t>
      </w:r>
      <w:r w:rsidRPr="00F61D8B">
        <w:t xml:space="preserve"> и выплачивается ежемесячно одновременно с заработной платой</w:t>
      </w:r>
      <w:r>
        <w:t>.</w:t>
      </w:r>
    </w:p>
    <w:p w:rsidR="00CD2789" w:rsidRDefault="00CD2789" w:rsidP="00CD2789">
      <w:pPr>
        <w:pStyle w:val="a3"/>
        <w:numPr>
          <w:ilvl w:val="1"/>
          <w:numId w:val="1"/>
        </w:numPr>
        <w:spacing w:after="0"/>
        <w:jc w:val="both"/>
      </w:pPr>
      <w:r w:rsidRPr="00F61D8B">
        <w:t xml:space="preserve">При установлении </w:t>
      </w:r>
      <w:r>
        <w:t xml:space="preserve">ежемесячной </w:t>
      </w:r>
      <w:r w:rsidRPr="00F61D8B">
        <w:t xml:space="preserve"> надбавки</w:t>
      </w:r>
      <w:r>
        <w:t xml:space="preserve"> за особые условия муниципальной службы</w:t>
      </w:r>
      <w:r w:rsidRPr="00F61D8B">
        <w:t xml:space="preserve"> учитываются напряженность труда</w:t>
      </w:r>
      <w:r>
        <w:t xml:space="preserve"> (работа в выходные и праздничные дни, выполнения большого объема работы)</w:t>
      </w:r>
      <w:r w:rsidRPr="00292A39">
        <w:t>, степень важности (</w:t>
      </w:r>
      <w:r>
        <w:t>проведение правовой,</w:t>
      </w:r>
      <w:r w:rsidRPr="00292A39">
        <w:t xml:space="preserve"> экономической</w:t>
      </w:r>
      <w:r>
        <w:t xml:space="preserve">, </w:t>
      </w:r>
      <w:r w:rsidRPr="00292A39">
        <w:t>финансовой экспертизы правовых актов и проектов правовых актов,  работа с законопроектами</w:t>
      </w:r>
      <w:r>
        <w:t xml:space="preserve">, участие в конкурсах), </w:t>
      </w:r>
      <w:r w:rsidRPr="00292A39">
        <w:t xml:space="preserve"> сложност</w:t>
      </w:r>
      <w:r>
        <w:t>ь (исполнение обязанностей в период отсутствия руководителя, подчиненного)</w:t>
      </w:r>
      <w:r w:rsidRPr="00292A39">
        <w:t>, ответственности</w:t>
      </w:r>
      <w:r w:rsidRPr="00F61D8B">
        <w:t xml:space="preserve"> выполняемых заданий и принимаемых решений в соответствии с </w:t>
      </w:r>
      <w:r>
        <w:t>д</w:t>
      </w:r>
      <w:r w:rsidRPr="00F61D8B">
        <w:t>олжностными обязанностями</w:t>
      </w:r>
      <w:r>
        <w:t>.</w:t>
      </w:r>
    </w:p>
    <w:p w:rsidR="00CD2789" w:rsidRPr="008C6BD3" w:rsidRDefault="00CD2789" w:rsidP="00CD2789">
      <w:pPr>
        <w:pStyle w:val="a3"/>
        <w:numPr>
          <w:ilvl w:val="1"/>
          <w:numId w:val="1"/>
        </w:numPr>
        <w:spacing w:after="0"/>
        <w:jc w:val="both"/>
      </w:pPr>
      <w:r w:rsidRPr="008C6BD3">
        <w:t xml:space="preserve">Конкретный размер </w:t>
      </w:r>
      <w:r>
        <w:t>надбавки за особые условия</w:t>
      </w:r>
      <w:r w:rsidRPr="008C6BD3">
        <w:t>, выплачиваемо</w:t>
      </w:r>
      <w:r>
        <w:t>й</w:t>
      </w:r>
      <w:r w:rsidRPr="008C6BD3">
        <w:t xml:space="preserve"> муниципальным служащим, определяется </w:t>
      </w:r>
      <w:r>
        <w:t>нормативным актом представителя нанимателя</w:t>
      </w:r>
      <w:r w:rsidRPr="008C6BD3">
        <w:t xml:space="preserve"> </w:t>
      </w:r>
      <w:r>
        <w:t xml:space="preserve">Катарбейского </w:t>
      </w:r>
      <w:r w:rsidRPr="008C6BD3">
        <w:t>муниципального образования.</w:t>
      </w:r>
    </w:p>
    <w:p w:rsidR="00CD2789" w:rsidRDefault="00CD2789" w:rsidP="00CD2789">
      <w:pPr>
        <w:pStyle w:val="a3"/>
        <w:numPr>
          <w:ilvl w:val="1"/>
          <w:numId w:val="1"/>
        </w:numPr>
        <w:spacing w:after="0"/>
        <w:jc w:val="both"/>
      </w:pPr>
      <w:r>
        <w:t xml:space="preserve">При изменении характера работы и в зависимости от результатов деятельности муниципального служащего по предложению главы Катарбейского муниципального образования, ежемесячная надбавка за особые </w:t>
      </w:r>
      <w:proofErr w:type="gramStart"/>
      <w:r>
        <w:t>условия  муниципальной</w:t>
      </w:r>
      <w:proofErr w:type="gramEnd"/>
      <w:r>
        <w:t xml:space="preserve"> службы может быть изменена в пределах ее размеров, определенных пунктом 5.1 настоящего Положения, на основании </w:t>
      </w:r>
      <w:r w:rsidRPr="00EC5A26">
        <w:t>правов</w:t>
      </w:r>
      <w:r>
        <w:t xml:space="preserve">ого </w:t>
      </w:r>
      <w:r w:rsidRPr="00EC5A26">
        <w:t>акт</w:t>
      </w:r>
      <w:r>
        <w:t xml:space="preserve">а </w:t>
      </w:r>
      <w:r w:rsidRPr="00EC5A26">
        <w:t xml:space="preserve"> представителя нанимателя</w:t>
      </w:r>
      <w:r>
        <w:t>.</w:t>
      </w:r>
    </w:p>
    <w:p w:rsidR="00CD2789" w:rsidRDefault="00CD2789" w:rsidP="00CD2789"/>
    <w:p w:rsidR="00CD2789" w:rsidRDefault="00CD2789" w:rsidP="00CD2789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center"/>
        <w:rPr>
          <w:b/>
          <w:bCs/>
        </w:rPr>
      </w:pPr>
      <w:r>
        <w:rPr>
          <w:b/>
          <w:bCs/>
        </w:rPr>
        <w:t xml:space="preserve"> Ежемесячная процентная надбавка к должностному окладу </w:t>
      </w:r>
    </w:p>
    <w:p w:rsidR="00CD2789" w:rsidRDefault="00CD2789" w:rsidP="00CD2789">
      <w:pPr>
        <w:jc w:val="center"/>
        <w:rPr>
          <w:b/>
          <w:bCs/>
        </w:rPr>
      </w:pPr>
      <w:r>
        <w:rPr>
          <w:b/>
          <w:bCs/>
        </w:rPr>
        <w:t>за работу со сведениями, составляющими государственную тайну</w:t>
      </w:r>
    </w:p>
    <w:p w:rsidR="00CD2789" w:rsidRDefault="00CD2789" w:rsidP="00CD2789">
      <w:pPr>
        <w:jc w:val="both"/>
      </w:pPr>
    </w:p>
    <w:p w:rsidR="00CD2789" w:rsidRDefault="00CD2789" w:rsidP="00CD2789">
      <w:pPr>
        <w:pStyle w:val="a3"/>
        <w:ind w:left="0"/>
      </w:pPr>
      <w:r>
        <w:t xml:space="preserve">6.1.Ежемесячная процентная надбавка к должностному окладу за работу со сведениями, составляющими государственную тайну, </w:t>
      </w:r>
      <w:r w:rsidRPr="008A70DE">
        <w:t xml:space="preserve">распространяется на </w:t>
      </w:r>
      <w:r>
        <w:t>муниципальных служащих</w:t>
      </w:r>
      <w:r w:rsidRPr="008A70DE">
        <w:t>, допущенных к государственной тайне на постоянной основе</w:t>
      </w:r>
      <w:r>
        <w:t xml:space="preserve"> и имеющим оформленный в установленном законом порядке допуск к государственной тайне.</w:t>
      </w:r>
    </w:p>
    <w:p w:rsidR="00CD2789" w:rsidRDefault="00CD2789" w:rsidP="00CD2789">
      <w:pPr>
        <w:pStyle w:val="a3"/>
        <w:ind w:left="0"/>
      </w:pPr>
      <w:r>
        <w:t xml:space="preserve">- </w:t>
      </w:r>
      <w:r w:rsidRPr="008A70DE">
        <w:t xml:space="preserve">за работу со сведениями, имеющими степень секретности "совершенно секретно" </w:t>
      </w:r>
      <w:r>
        <w:t xml:space="preserve">- </w:t>
      </w:r>
      <w:r w:rsidRPr="008A70DE">
        <w:t>в размере 30–50 процентов от установленного должностного оклада</w:t>
      </w:r>
      <w:r>
        <w:t>;</w:t>
      </w:r>
    </w:p>
    <w:p w:rsidR="00CD2789" w:rsidRDefault="00CD2789" w:rsidP="00CD2789">
      <w:pPr>
        <w:pStyle w:val="a3"/>
        <w:ind w:left="0"/>
      </w:pPr>
      <w:r>
        <w:t xml:space="preserve">- </w:t>
      </w:r>
      <w:r w:rsidRPr="008A70DE">
        <w:t xml:space="preserve">за работу со сведениями, имеющими степень секретности "секретно" при оформлении допуска с проведением проверочных мероприятий </w:t>
      </w:r>
      <w:r>
        <w:t xml:space="preserve">- </w:t>
      </w:r>
      <w:r w:rsidRPr="008A70DE">
        <w:t xml:space="preserve">в размере 10–15 процентов от </w:t>
      </w:r>
      <w:r w:rsidRPr="008A70DE">
        <w:lastRenderedPageBreak/>
        <w:t>установленного должностного оклада, без проведения проверочных мероприятий</w:t>
      </w:r>
      <w:r>
        <w:t xml:space="preserve"> -</w:t>
      </w:r>
      <w:r w:rsidRPr="008A70DE">
        <w:t xml:space="preserve"> 5–10 процентов от установленного должностного оклада</w:t>
      </w:r>
      <w:r>
        <w:t>.</w:t>
      </w:r>
    </w:p>
    <w:p w:rsidR="00CD2789" w:rsidRDefault="00CD2789" w:rsidP="00CD2789">
      <w:pPr>
        <w:pStyle w:val="a3"/>
        <w:ind w:left="0"/>
      </w:pPr>
      <w:r>
        <w:t>6.2.Назначение или изменение размера надбавки устанавливается распоряжением главы Поселения.</w:t>
      </w:r>
    </w:p>
    <w:p w:rsidR="00CD2789" w:rsidRDefault="00CD2789" w:rsidP="00CD2789">
      <w:pPr>
        <w:pStyle w:val="a3"/>
        <w:ind w:left="0"/>
      </w:pPr>
      <w:r>
        <w:t>6.3.Ежемесячная процентная н</w:t>
      </w:r>
      <w:r w:rsidRPr="008A70DE">
        <w:t>адбавка за работу со сведениями, составляющими государственную тайну, начисляется исходя из должностного оклада (тарифной ставки) без учета доплат и надбавок и выплачивается ежемесячно одновременно с заработной платой</w:t>
      </w:r>
      <w:r>
        <w:t>.</w:t>
      </w:r>
    </w:p>
    <w:p w:rsidR="00CD2789" w:rsidRDefault="00CD2789" w:rsidP="00CD2789">
      <w:pPr>
        <w:pStyle w:val="a3"/>
        <w:ind w:left="0"/>
      </w:pPr>
      <w:r>
        <w:t>6.4.Ежемесячная процентная н</w:t>
      </w:r>
      <w:r w:rsidRPr="008A70DE">
        <w:t>адбавка за работу со сведениями, составляющими государственную тайну, не выплачивается: лицам, освобожденным от занимаемых должностей; лицам, в отношении которых допуск прекращен; лицам, освобожденным от работы на постоянной основе со сведениями, составляющими государственную тайну; лицам, находящимся в отпуске по уходу за ребенком; в иных случаях, предусмотренных законодательством Российской Федерации</w:t>
      </w:r>
      <w:r>
        <w:t>.</w:t>
      </w:r>
    </w:p>
    <w:p w:rsidR="00CD2789" w:rsidRDefault="00CD2789" w:rsidP="00CD2789">
      <w:pPr>
        <w:pStyle w:val="a3"/>
        <w:ind w:left="0"/>
      </w:pPr>
      <w:r>
        <w:t>6.5.</w:t>
      </w:r>
      <w:r w:rsidRPr="008A70DE">
        <w:t xml:space="preserve">Выплата </w:t>
      </w:r>
      <w:r>
        <w:t xml:space="preserve">ежемесячной </w:t>
      </w:r>
      <w:r w:rsidRPr="008A70DE">
        <w:t>процентной надбавки прекращается со дня следующего за днем освобождения от должности, прекращения допуска, освобождения от работы со сведениями, составляющими государственную тайну</w:t>
      </w:r>
      <w:r>
        <w:t>.</w:t>
      </w:r>
    </w:p>
    <w:p w:rsidR="00CD2789" w:rsidRDefault="00CD2789" w:rsidP="00CD2789">
      <w:pPr>
        <w:pStyle w:val="a3"/>
        <w:ind w:left="0"/>
      </w:pPr>
      <w:r>
        <w:t>6.6.</w:t>
      </w:r>
      <w:r w:rsidRPr="008A70DE">
        <w:t xml:space="preserve">Прекращение выплаты ежемесячной </w:t>
      </w:r>
      <w:r>
        <w:t xml:space="preserve">процентной </w:t>
      </w:r>
      <w:r w:rsidRPr="008A70DE">
        <w:t xml:space="preserve">надбавки за работу со сведениями, составляющими государственную тайну, оформляется распоряжением </w:t>
      </w:r>
      <w:r>
        <w:t xml:space="preserve">главы администрации </w:t>
      </w:r>
      <w:proofErr w:type="gramStart"/>
      <w:r>
        <w:t>Катарбейского</w:t>
      </w:r>
      <w:r w:rsidRPr="008A70DE">
        <w:t xml:space="preserve"> </w:t>
      </w:r>
      <w:r>
        <w:t xml:space="preserve"> </w:t>
      </w:r>
      <w:r w:rsidRPr="008A70DE">
        <w:t>муниципального</w:t>
      </w:r>
      <w:proofErr w:type="gramEnd"/>
      <w:r w:rsidRPr="008A70DE">
        <w:t xml:space="preserve"> образования</w:t>
      </w:r>
      <w:r>
        <w:t>.</w:t>
      </w:r>
    </w:p>
    <w:p w:rsidR="00CD2789" w:rsidRDefault="00CD2789" w:rsidP="00CD2789">
      <w:pPr>
        <w:pStyle w:val="a3"/>
        <w:ind w:left="0"/>
      </w:pPr>
      <w:r>
        <w:t>6.7.Сотрудникам структурных подразделений по защите государственной тайны дополнительно к ежемесячной процентной надбавке за работу со сведениями, составляющими государственную тайну, выплачивается процентная надбавка к должностному окладу за стаж работы в указанных структурных подразделениях.</w:t>
      </w:r>
    </w:p>
    <w:p w:rsidR="00CD2789" w:rsidRDefault="00CD2789" w:rsidP="00CD2789">
      <w:pPr>
        <w:pStyle w:val="a3"/>
        <w:ind w:left="0"/>
      </w:pPr>
      <w:r>
        <w:t xml:space="preserve">6.8.Размер процентной </w:t>
      </w:r>
      <w:proofErr w:type="gramStart"/>
      <w:r>
        <w:t>надбавки  к</w:t>
      </w:r>
      <w:proofErr w:type="gramEnd"/>
      <w:r>
        <w:t xml:space="preserve"> должностному окладу  за стаж работы в структурных подразделениях по защите государственной тайны составляет:</w:t>
      </w:r>
    </w:p>
    <w:p w:rsidR="00CD2789" w:rsidRDefault="00CD2789" w:rsidP="00CD2789">
      <w:pPr>
        <w:numPr>
          <w:ilvl w:val="0"/>
          <w:numId w:val="13"/>
        </w:numPr>
        <w:ind w:left="360"/>
        <w:jc w:val="both"/>
      </w:pPr>
      <w:r>
        <w:t xml:space="preserve">10% от установленного должностного оклада </w:t>
      </w:r>
      <w:proofErr w:type="gramStart"/>
      <w:r>
        <w:t>–  при</w:t>
      </w:r>
      <w:proofErr w:type="gramEnd"/>
      <w:r>
        <w:t xml:space="preserve"> стаже работы  от 1 до 5 лет;</w:t>
      </w:r>
    </w:p>
    <w:p w:rsidR="00CD2789" w:rsidRDefault="00CD2789" w:rsidP="00CD2789">
      <w:pPr>
        <w:numPr>
          <w:ilvl w:val="0"/>
          <w:numId w:val="13"/>
        </w:numPr>
        <w:ind w:left="360"/>
        <w:jc w:val="both"/>
      </w:pPr>
      <w:r>
        <w:t xml:space="preserve">15% от установленного должностного оклада </w:t>
      </w:r>
      <w:proofErr w:type="gramStart"/>
      <w:r>
        <w:t>–  при</w:t>
      </w:r>
      <w:proofErr w:type="gramEnd"/>
      <w:r>
        <w:t xml:space="preserve"> стаже  работы  от 5 до 10 лет;</w:t>
      </w:r>
    </w:p>
    <w:p w:rsidR="00CD2789" w:rsidRDefault="00CD2789" w:rsidP="00CD2789">
      <w:pPr>
        <w:numPr>
          <w:ilvl w:val="0"/>
          <w:numId w:val="13"/>
        </w:numPr>
        <w:ind w:left="360"/>
        <w:jc w:val="both"/>
      </w:pPr>
      <w:r>
        <w:t xml:space="preserve">20% от установленного должностного оклада – </w:t>
      </w:r>
      <w:proofErr w:type="gramStart"/>
      <w:r>
        <w:t>при  стаже</w:t>
      </w:r>
      <w:proofErr w:type="gramEnd"/>
      <w:r>
        <w:t xml:space="preserve"> работы  от 10 лет и выше. </w:t>
      </w:r>
    </w:p>
    <w:p w:rsidR="00CD2789" w:rsidRDefault="00CD2789" w:rsidP="00CD2789">
      <w:pPr>
        <w:pStyle w:val="a3"/>
        <w:ind w:left="0"/>
      </w:pPr>
      <w:r>
        <w:t xml:space="preserve">6.9.К структурным подразделениям по защите государственной тайны относятся: </w:t>
      </w:r>
      <w:proofErr w:type="spellStart"/>
      <w:r>
        <w:t>режимно</w:t>
      </w:r>
      <w:proofErr w:type="spellEnd"/>
      <w:r>
        <w:t>-секретные, мобилизационные, шифровальные подразделения, машинописные, чертежные, множительные и копировальные бюро, иные подразделения, либо отдельные специалисты, как использующие, так и не использующие средства защиты информации, на которых согласно должностным (функциональным) обязанностям возложена защита государственной тайны.</w:t>
      </w:r>
    </w:p>
    <w:p w:rsidR="00CD2789" w:rsidRDefault="00CD2789" w:rsidP="00CD2789">
      <w:pPr>
        <w:pStyle w:val="a3"/>
        <w:ind w:left="0"/>
      </w:pPr>
      <w:r>
        <w:t xml:space="preserve">6.10.В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</w:t>
      </w:r>
      <w:proofErr w:type="gramStart"/>
      <w:r>
        <w:t>и  организаций</w:t>
      </w:r>
      <w:proofErr w:type="gramEnd"/>
      <w:r>
        <w:t xml:space="preserve">. </w:t>
      </w:r>
    </w:p>
    <w:p w:rsidR="00CD2789" w:rsidRDefault="00CD2789" w:rsidP="00CD2789">
      <w:pPr>
        <w:pStyle w:val="a3"/>
        <w:ind w:left="0"/>
      </w:pPr>
    </w:p>
    <w:p w:rsidR="00CD2789" w:rsidRDefault="00CD2789" w:rsidP="00CD2789">
      <w:pPr>
        <w:pStyle w:val="a3"/>
        <w:ind w:left="0"/>
      </w:pPr>
    </w:p>
    <w:p w:rsidR="00CD2789" w:rsidRPr="00DE1F9A" w:rsidRDefault="00CD2789" w:rsidP="00CD2789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center"/>
      </w:pPr>
      <w:r>
        <w:rPr>
          <w:b/>
          <w:bCs/>
        </w:rPr>
        <w:t xml:space="preserve"> Премия за выполнение особо важных и сложных заданий</w:t>
      </w:r>
    </w:p>
    <w:p w:rsidR="00CD2789" w:rsidRDefault="00CD2789" w:rsidP="00CD2789">
      <w:pPr>
        <w:jc w:val="center"/>
      </w:pPr>
    </w:p>
    <w:p w:rsidR="00CD2789" w:rsidRPr="008A70DE" w:rsidRDefault="00CD2789" w:rsidP="00CD2789">
      <w:pPr>
        <w:pStyle w:val="a3"/>
        <w:numPr>
          <w:ilvl w:val="1"/>
          <w:numId w:val="7"/>
        </w:numPr>
        <w:spacing w:after="0"/>
        <w:jc w:val="both"/>
      </w:pPr>
      <w:r w:rsidRPr="008A70DE">
        <w:t xml:space="preserve">Премия за выполнение особо важных и сложных заданий (далее - премия) выплачивается муниципальному служащему при условии </w:t>
      </w:r>
      <w:proofErr w:type="gramStart"/>
      <w:r w:rsidRPr="008A70DE">
        <w:t>своевременного и качественного выполнения</w:t>
      </w:r>
      <w:proofErr w:type="gramEnd"/>
      <w:r w:rsidRPr="008A70DE">
        <w:t xml:space="preserve"> порученного особо важного и сложного задания с учетом его личного вклада по обеспечению задач и функций соответствующего структурного </w:t>
      </w:r>
      <w:r w:rsidRPr="008A70DE">
        <w:lastRenderedPageBreak/>
        <w:t xml:space="preserve">подразделения, </w:t>
      </w:r>
      <w:r>
        <w:t xml:space="preserve">добросовестного </w:t>
      </w:r>
      <w:r w:rsidRPr="008A70DE">
        <w:t>исполнения должностных обязанностей</w:t>
      </w:r>
      <w:r>
        <w:t xml:space="preserve">, в том числе </w:t>
      </w:r>
      <w:r w:rsidRPr="008A70DE">
        <w:t>не определенн</w:t>
      </w:r>
      <w:r>
        <w:t>ых</w:t>
      </w:r>
      <w:r w:rsidRPr="008A70DE">
        <w:t xml:space="preserve"> должностной инструкцией, отношени</w:t>
      </w:r>
      <w:r>
        <w:t>я</w:t>
      </w:r>
      <w:r w:rsidRPr="008A70DE">
        <w:t xml:space="preserve"> к труду или труд в условиях, отличающихся от нормальных:</w:t>
      </w:r>
    </w:p>
    <w:p w:rsidR="00CD2789" w:rsidRPr="008A70DE" w:rsidRDefault="00CD2789" w:rsidP="00CD278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70DE">
        <w:rPr>
          <w:rFonts w:ascii="Times New Roman" w:hAnsi="Times New Roman" w:cs="Times New Roman"/>
          <w:sz w:val="24"/>
          <w:szCs w:val="24"/>
        </w:rPr>
        <w:t xml:space="preserve">подготовка и проведение </w:t>
      </w:r>
      <w:proofErr w:type="gramStart"/>
      <w:r w:rsidRPr="008A70DE">
        <w:rPr>
          <w:rFonts w:ascii="Times New Roman" w:hAnsi="Times New Roman" w:cs="Times New Roman"/>
          <w:sz w:val="24"/>
          <w:szCs w:val="24"/>
        </w:rPr>
        <w:t>ремонта  объектов</w:t>
      </w:r>
      <w:proofErr w:type="gramEnd"/>
      <w:r w:rsidRPr="008A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0DE">
        <w:rPr>
          <w:rFonts w:ascii="Times New Roman" w:hAnsi="Times New Roman" w:cs="Times New Roman"/>
          <w:sz w:val="24"/>
          <w:szCs w:val="24"/>
        </w:rPr>
        <w:t>соцкульбыта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A70DE">
        <w:rPr>
          <w:rFonts w:ascii="Times New Roman" w:hAnsi="Times New Roman" w:cs="Times New Roman"/>
          <w:sz w:val="24"/>
          <w:szCs w:val="24"/>
        </w:rPr>
        <w:t xml:space="preserve"> 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Катарбейского муниципального </w:t>
      </w:r>
      <w:r w:rsidRPr="008A70DE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CD2789" w:rsidRPr="008A70DE" w:rsidRDefault="00CD2789" w:rsidP="00CD278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70DE">
        <w:rPr>
          <w:rFonts w:ascii="Times New Roman" w:hAnsi="Times New Roman" w:cs="Times New Roman"/>
          <w:sz w:val="24"/>
          <w:szCs w:val="24"/>
        </w:rPr>
        <w:t>принятие своевременных мер к устранению аварийных ситуаций на жизненно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0DE">
        <w:rPr>
          <w:rFonts w:ascii="Times New Roman" w:hAnsi="Times New Roman" w:cs="Times New Roman"/>
          <w:sz w:val="24"/>
          <w:szCs w:val="24"/>
        </w:rPr>
        <w:t>важных объектах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70DE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Катарбейского </w:t>
      </w:r>
      <w:r w:rsidRPr="008A70DE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CD2789" w:rsidRPr="008A70DE" w:rsidRDefault="00CD2789" w:rsidP="00CD278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70DE">
        <w:rPr>
          <w:rFonts w:ascii="Times New Roman" w:hAnsi="Times New Roman" w:cs="Times New Roman"/>
          <w:sz w:val="24"/>
          <w:szCs w:val="24"/>
        </w:rPr>
        <w:t xml:space="preserve">участие в нормотворчестве (подготовка решений Думы, постановлений, </w:t>
      </w:r>
      <w:proofErr w:type="gramStart"/>
      <w:r w:rsidRPr="008A70DE">
        <w:rPr>
          <w:rFonts w:ascii="Times New Roman" w:hAnsi="Times New Roman" w:cs="Times New Roman"/>
          <w:sz w:val="24"/>
          <w:szCs w:val="24"/>
        </w:rPr>
        <w:t>распоряжений  по</w:t>
      </w:r>
      <w:proofErr w:type="gramEnd"/>
      <w:r w:rsidRPr="008A70DE">
        <w:rPr>
          <w:rFonts w:ascii="Times New Roman" w:hAnsi="Times New Roman" w:cs="Times New Roman"/>
          <w:sz w:val="24"/>
          <w:szCs w:val="24"/>
        </w:rPr>
        <w:t xml:space="preserve"> особым жизненно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0DE">
        <w:rPr>
          <w:rFonts w:ascii="Times New Roman" w:hAnsi="Times New Roman" w:cs="Times New Roman"/>
          <w:sz w:val="24"/>
          <w:szCs w:val="24"/>
        </w:rPr>
        <w:t>важным вопросам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70DE">
        <w:rPr>
          <w:rFonts w:ascii="Times New Roman" w:hAnsi="Times New Roman" w:cs="Times New Roman"/>
          <w:sz w:val="24"/>
          <w:szCs w:val="24"/>
        </w:rPr>
        <w:t>;</w:t>
      </w:r>
    </w:p>
    <w:p w:rsidR="00CD2789" w:rsidRPr="008A70DE" w:rsidRDefault="00CD2789" w:rsidP="00CD278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70DE">
        <w:rPr>
          <w:rFonts w:ascii="Times New Roman" w:hAnsi="Times New Roman" w:cs="Times New Roman"/>
          <w:sz w:val="24"/>
          <w:szCs w:val="24"/>
        </w:rPr>
        <w:t xml:space="preserve">выполнение в установленный срок поручений </w:t>
      </w:r>
      <w:r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8A70DE">
        <w:rPr>
          <w:rFonts w:ascii="Times New Roman" w:hAnsi="Times New Roman" w:cs="Times New Roman"/>
          <w:sz w:val="24"/>
          <w:szCs w:val="24"/>
        </w:rPr>
        <w:t xml:space="preserve"> (решение вопросов в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8A70DE">
        <w:rPr>
          <w:rFonts w:ascii="Times New Roman" w:hAnsi="Times New Roman" w:cs="Times New Roman"/>
          <w:sz w:val="24"/>
          <w:szCs w:val="24"/>
        </w:rPr>
        <w:t>);</w:t>
      </w:r>
    </w:p>
    <w:p w:rsidR="00CD2789" w:rsidRDefault="00CD2789" w:rsidP="00CD278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70DE">
        <w:rPr>
          <w:rFonts w:ascii="Times New Roman" w:hAnsi="Times New Roman" w:cs="Times New Roman"/>
          <w:sz w:val="24"/>
          <w:szCs w:val="24"/>
        </w:rPr>
        <w:t xml:space="preserve">участие в разработке и защите перспективных (долгосрочных) планов, проектов развития территории (доступное и комфортное жилье, национальные </w:t>
      </w:r>
      <w:proofErr w:type="gramStart"/>
      <w:r w:rsidRPr="008A70DE">
        <w:rPr>
          <w:rFonts w:ascii="Times New Roman" w:hAnsi="Times New Roman" w:cs="Times New Roman"/>
          <w:sz w:val="24"/>
          <w:szCs w:val="24"/>
        </w:rPr>
        <w:t>проекты:  сельское</w:t>
      </w:r>
      <w:proofErr w:type="gramEnd"/>
      <w:r w:rsidRPr="008A70DE">
        <w:rPr>
          <w:rFonts w:ascii="Times New Roman" w:hAnsi="Times New Roman" w:cs="Times New Roman"/>
          <w:sz w:val="24"/>
          <w:szCs w:val="24"/>
        </w:rPr>
        <w:t xml:space="preserve"> хозяйство; переселение соотечественников, переселение из ветхого и аварийного жилья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789" w:rsidRDefault="00CD2789" w:rsidP="00CD2789">
      <w:pPr>
        <w:pStyle w:val="a3"/>
      </w:pPr>
      <w:r>
        <w:t xml:space="preserve">- участие в конкурсах районного, областного и федерального значения и выполнение других </w:t>
      </w:r>
      <w:r w:rsidRPr="008A70DE">
        <w:t>особо важны</w:t>
      </w:r>
      <w:r>
        <w:t>х</w:t>
      </w:r>
      <w:r w:rsidRPr="008A70DE">
        <w:t xml:space="preserve"> и сложны</w:t>
      </w:r>
      <w:r>
        <w:t>х</w:t>
      </w:r>
      <w:r w:rsidRPr="008A70DE">
        <w:t xml:space="preserve"> задани</w:t>
      </w:r>
      <w:r>
        <w:t>я.</w:t>
      </w:r>
    </w:p>
    <w:p w:rsidR="00CD2789" w:rsidRDefault="00CD2789" w:rsidP="00CD2789">
      <w:pPr>
        <w:pStyle w:val="a3"/>
        <w:numPr>
          <w:ilvl w:val="1"/>
          <w:numId w:val="7"/>
        </w:numPr>
        <w:spacing w:after="0"/>
        <w:jc w:val="both"/>
      </w:pPr>
      <w:r>
        <w:t>П</w:t>
      </w:r>
      <w:r w:rsidRPr="008A70DE">
        <w:t>реми</w:t>
      </w:r>
      <w:r>
        <w:t>я</w:t>
      </w:r>
      <w:r w:rsidRPr="008A70DE">
        <w:t xml:space="preserve"> максимальным размером не ограничивается.</w:t>
      </w:r>
      <w:r>
        <w:t xml:space="preserve">  </w:t>
      </w:r>
    </w:p>
    <w:p w:rsidR="00CD2789" w:rsidRDefault="00CD2789" w:rsidP="00CD2789">
      <w:pPr>
        <w:pStyle w:val="a3"/>
        <w:numPr>
          <w:ilvl w:val="1"/>
          <w:numId w:val="7"/>
        </w:numPr>
        <w:spacing w:after="0"/>
        <w:jc w:val="both"/>
      </w:pPr>
      <w:r>
        <w:t>Выплата премии муниципальным служащим осуществляется по результатам работы за месяц, квартал, год с учетом качества и своевременности выполнения особо важных и сложных заданий.</w:t>
      </w:r>
    </w:p>
    <w:p w:rsidR="00CD2789" w:rsidRPr="00756D42" w:rsidRDefault="00CD2789" w:rsidP="00CD2789">
      <w:pPr>
        <w:pStyle w:val="a3"/>
        <w:numPr>
          <w:ilvl w:val="1"/>
          <w:numId w:val="7"/>
        </w:numPr>
        <w:spacing w:after="0"/>
        <w:jc w:val="both"/>
      </w:pPr>
      <w:r w:rsidRPr="00756D42">
        <w:t>Основанием для премирования является письменное мотивированное представление непосредственного руководителя муниципального служащего.</w:t>
      </w:r>
    </w:p>
    <w:p w:rsidR="00CD2789" w:rsidRPr="008A70DE" w:rsidRDefault="00CD2789" w:rsidP="00CD2789">
      <w:pPr>
        <w:pStyle w:val="a3"/>
        <w:numPr>
          <w:ilvl w:val="1"/>
          <w:numId w:val="7"/>
        </w:numPr>
        <w:spacing w:after="0"/>
        <w:jc w:val="both"/>
      </w:pPr>
      <w:r>
        <w:t>В</w:t>
      </w:r>
      <w:r w:rsidRPr="008A70DE">
        <w:t xml:space="preserve">ыплата премии муниципальным служащим </w:t>
      </w:r>
      <w:r>
        <w:t>оформляется правовым актом представителя нанимателя</w:t>
      </w:r>
      <w:r w:rsidRPr="008A70DE">
        <w:t>.</w:t>
      </w:r>
    </w:p>
    <w:p w:rsidR="00CD2789" w:rsidRPr="000C3EF7" w:rsidRDefault="00CD2789" w:rsidP="00CD2789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center"/>
      </w:pPr>
      <w:r>
        <w:rPr>
          <w:b/>
          <w:bCs/>
        </w:rPr>
        <w:t xml:space="preserve"> Ежемесячное денежное поощрение</w:t>
      </w:r>
    </w:p>
    <w:p w:rsidR="00CD2789" w:rsidRPr="00C56B01" w:rsidRDefault="00CD2789" w:rsidP="00CD2789">
      <w:pPr>
        <w:jc w:val="both"/>
        <w:rPr>
          <w:color w:val="FF6600"/>
        </w:rPr>
      </w:pPr>
    </w:p>
    <w:p w:rsidR="00CD2789" w:rsidRPr="008C6BD3" w:rsidRDefault="00CD2789" w:rsidP="00CD2789">
      <w:pPr>
        <w:pStyle w:val="a3"/>
        <w:numPr>
          <w:ilvl w:val="1"/>
          <w:numId w:val="8"/>
        </w:numPr>
        <w:spacing w:after="0"/>
        <w:jc w:val="both"/>
      </w:pPr>
      <w:r w:rsidRPr="008C6BD3">
        <w:t>Ежемесячное денежное поощрение выплачивается муниципальным служащим в зависимости от занимаемой должности муниципальной службы в соответствии с Приложением № 1 к настоящему Положению.</w:t>
      </w:r>
    </w:p>
    <w:p w:rsidR="00CD2789" w:rsidRPr="008C6BD3" w:rsidRDefault="00CD2789" w:rsidP="00CD2789">
      <w:pPr>
        <w:pStyle w:val="a3"/>
        <w:numPr>
          <w:ilvl w:val="1"/>
          <w:numId w:val="8"/>
        </w:numPr>
        <w:spacing w:after="0"/>
        <w:jc w:val="both"/>
      </w:pPr>
      <w:r w:rsidRPr="008C6BD3">
        <w:t xml:space="preserve">Решением Думы </w:t>
      </w:r>
      <w:r>
        <w:t>Катарбейского м</w:t>
      </w:r>
      <w:r w:rsidRPr="008C6BD3">
        <w:t>униципального образования устанавливаются минимальные и максимальные размеры ежемесячного денежного поощрения.</w:t>
      </w:r>
    </w:p>
    <w:p w:rsidR="00CD2789" w:rsidRPr="008C6BD3" w:rsidRDefault="00CD2789" w:rsidP="00CD2789">
      <w:pPr>
        <w:pStyle w:val="a3"/>
        <w:numPr>
          <w:ilvl w:val="1"/>
          <w:numId w:val="8"/>
        </w:numPr>
        <w:spacing w:after="0"/>
        <w:jc w:val="both"/>
      </w:pPr>
      <w:r w:rsidRPr="008C6BD3">
        <w:t xml:space="preserve">Конкретный размер ежемесячного денежного поощрения, выплачиваемого муниципальным служащим, определяется </w:t>
      </w:r>
      <w:r>
        <w:t>нормативным актом представителя нанимателя</w:t>
      </w:r>
      <w:r w:rsidRPr="008C6BD3">
        <w:t>.</w:t>
      </w:r>
    </w:p>
    <w:p w:rsidR="00CD2789" w:rsidRPr="008C6BD3" w:rsidRDefault="00CD2789" w:rsidP="00CD2789">
      <w:pPr>
        <w:pStyle w:val="a3"/>
        <w:numPr>
          <w:ilvl w:val="1"/>
          <w:numId w:val="8"/>
        </w:numPr>
        <w:spacing w:after="0"/>
        <w:jc w:val="both"/>
      </w:pPr>
      <w:bookmarkStart w:id="2" w:name="sub_164"/>
      <w:bookmarkStart w:id="3" w:name="sub_161"/>
      <w:r w:rsidRPr="008C6BD3">
        <w:t>Уволившимся муниципальным служащим производится выплата ежемесячного денежного поощрения за фактически отработанное время в данном учетном периоде.</w:t>
      </w:r>
    </w:p>
    <w:bookmarkEnd w:id="2"/>
    <w:bookmarkEnd w:id="3"/>
    <w:p w:rsidR="00CD2789" w:rsidRPr="00841417" w:rsidRDefault="00CD2789" w:rsidP="00CD2789">
      <w:pPr>
        <w:ind w:firstLine="708"/>
        <w:jc w:val="both"/>
      </w:pPr>
    </w:p>
    <w:p w:rsidR="00CD2789" w:rsidRDefault="00CD2789" w:rsidP="00CD2789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center"/>
        <w:rPr>
          <w:b/>
          <w:bCs/>
        </w:rPr>
      </w:pPr>
      <w:r>
        <w:rPr>
          <w:b/>
          <w:bCs/>
        </w:rPr>
        <w:t xml:space="preserve"> Единовременная выплата при предоставлении ежегодного оплачиваемого отпуска</w:t>
      </w:r>
    </w:p>
    <w:p w:rsidR="00CD2789" w:rsidRPr="00DA7B52" w:rsidRDefault="00CD2789" w:rsidP="00CD2789">
      <w:pPr>
        <w:jc w:val="center"/>
      </w:pPr>
    </w:p>
    <w:p w:rsidR="00CD2789" w:rsidRPr="008D1499" w:rsidRDefault="00CD2789" w:rsidP="00CD2789">
      <w:pPr>
        <w:pStyle w:val="a3"/>
        <w:numPr>
          <w:ilvl w:val="1"/>
          <w:numId w:val="2"/>
        </w:numPr>
        <w:spacing w:after="0"/>
        <w:jc w:val="both"/>
      </w:pPr>
      <w:r w:rsidRPr="00F733ED">
        <w:t>Единовременная выплата к отпуску муниципальным служащим выплачивается, как правило, при уходе в установленном порядке в ежегодный отпуск в размере одного ежемесячного денежного содержания</w:t>
      </w:r>
      <w:r w:rsidRPr="008D1499">
        <w:t>.</w:t>
      </w:r>
    </w:p>
    <w:p w:rsidR="00CD2789" w:rsidRDefault="00CD2789" w:rsidP="00CD2789">
      <w:pPr>
        <w:pStyle w:val="a3"/>
        <w:numPr>
          <w:ilvl w:val="1"/>
          <w:numId w:val="2"/>
        </w:numPr>
        <w:spacing w:after="0"/>
        <w:jc w:val="both"/>
      </w:pPr>
      <w:r w:rsidRPr="008A70DE">
        <w:t>Право на получение единовременной выплаты к отпуску возникает с момента возникновения трудовых отношений</w:t>
      </w:r>
      <w:r>
        <w:t>.</w:t>
      </w:r>
    </w:p>
    <w:p w:rsidR="00CD2789" w:rsidRDefault="00CD2789" w:rsidP="00CD2789">
      <w:pPr>
        <w:pStyle w:val="a3"/>
        <w:numPr>
          <w:ilvl w:val="1"/>
          <w:numId w:val="2"/>
        </w:numPr>
        <w:spacing w:after="0"/>
        <w:jc w:val="both"/>
      </w:pPr>
      <w:r w:rsidRPr="008A70DE">
        <w:t>Размер единовременной выплаты определяется</w:t>
      </w:r>
      <w:r>
        <w:t>,</w:t>
      </w:r>
      <w:r w:rsidRPr="008A70DE">
        <w:t xml:space="preserve"> исходя из должностного оклада, установленного муниципальному служащему на день выплаты</w:t>
      </w:r>
      <w:r>
        <w:t>.</w:t>
      </w:r>
    </w:p>
    <w:p w:rsidR="00CD2789" w:rsidRDefault="00CD2789" w:rsidP="00CD2789">
      <w:pPr>
        <w:pStyle w:val="a3"/>
        <w:numPr>
          <w:ilvl w:val="1"/>
          <w:numId w:val="2"/>
        </w:numPr>
        <w:spacing w:after="0"/>
        <w:jc w:val="both"/>
      </w:pPr>
      <w:r w:rsidRPr="008A70DE">
        <w:t>При разделении ежегодного оплачиваемого отпуска м</w:t>
      </w:r>
      <w:r>
        <w:t>униципального</w:t>
      </w:r>
      <w:r w:rsidRPr="008A70DE">
        <w:t xml:space="preserve"> служащего в установленном порядке на части, единовременная выплата выплачивается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</w:t>
      </w:r>
      <w:r>
        <w:t>.</w:t>
      </w:r>
    </w:p>
    <w:p w:rsidR="00CD2789" w:rsidRDefault="00CD2789" w:rsidP="00CD2789">
      <w:pPr>
        <w:pStyle w:val="a3"/>
        <w:numPr>
          <w:ilvl w:val="1"/>
          <w:numId w:val="2"/>
        </w:numPr>
        <w:spacing w:after="0"/>
        <w:jc w:val="both"/>
      </w:pPr>
      <w:r w:rsidRPr="008A70DE">
        <w:lastRenderedPageBreak/>
        <w:t>При предоставлении муниципальному служащему в течение календарного года второго ежегодного оплачиваемого отпуска единовременная выплата производится на общих основаниях (при предоставлении каждого ежегодного оплачиваемого отпуска</w:t>
      </w:r>
      <w:r>
        <w:t>).</w:t>
      </w:r>
    </w:p>
    <w:p w:rsidR="00CD2789" w:rsidRDefault="00CD2789" w:rsidP="00CD2789">
      <w:pPr>
        <w:pStyle w:val="a3"/>
        <w:numPr>
          <w:ilvl w:val="1"/>
          <w:numId w:val="2"/>
        </w:numPr>
        <w:spacing w:after="0"/>
        <w:jc w:val="both"/>
      </w:pPr>
      <w:r w:rsidRPr="008A70DE">
        <w:t xml:space="preserve">Единовременная выплата в сроки, не совпадающие с </w:t>
      </w:r>
      <w:proofErr w:type="gramStart"/>
      <w:r w:rsidRPr="008A70DE">
        <w:t>предоставлением  ежегодного</w:t>
      </w:r>
      <w:proofErr w:type="gramEnd"/>
      <w:r w:rsidRPr="008A70DE">
        <w:t xml:space="preserve"> оплачиваемого отпуска, производится на основании письменного заявления муниципального служащего</w:t>
      </w:r>
      <w:r>
        <w:t>.</w:t>
      </w:r>
    </w:p>
    <w:p w:rsidR="00CD2789" w:rsidRDefault="00CD2789" w:rsidP="00CD2789">
      <w:pPr>
        <w:pStyle w:val="a3"/>
        <w:numPr>
          <w:ilvl w:val="1"/>
          <w:numId w:val="2"/>
        </w:numPr>
        <w:spacing w:after="0"/>
        <w:jc w:val="both"/>
      </w:pPr>
      <w:r w:rsidRPr="008A70DE">
        <w:t>Муниципальным служащим, уволенным в течение календарного года (не отработавшим полного календарного года), и не использовавшим ежегодный оплачиваемый отпуск, единовременная выплата производится пропорционального числу полных отработанных календарных месяцев в рабочем году</w:t>
      </w:r>
      <w:r>
        <w:t>.</w:t>
      </w:r>
    </w:p>
    <w:p w:rsidR="00CD2789" w:rsidRDefault="00CD2789" w:rsidP="00CD2789">
      <w:pPr>
        <w:pStyle w:val="a3"/>
        <w:numPr>
          <w:ilvl w:val="1"/>
          <w:numId w:val="2"/>
        </w:numPr>
        <w:spacing w:after="0"/>
        <w:jc w:val="both"/>
      </w:pPr>
      <w:r w:rsidRPr="008A70DE">
        <w:t xml:space="preserve">Единовременная выплата муниципальным служащим выплачивается на основании </w:t>
      </w:r>
      <w:r>
        <w:t>правового акта представителя нанимателя.</w:t>
      </w:r>
    </w:p>
    <w:p w:rsidR="00CD2789" w:rsidRDefault="00CD2789" w:rsidP="00CD2789">
      <w:pPr>
        <w:ind w:firstLine="540"/>
        <w:jc w:val="center"/>
        <w:rPr>
          <w:b/>
        </w:rPr>
      </w:pPr>
    </w:p>
    <w:p w:rsidR="00CD2789" w:rsidRPr="0026567A" w:rsidRDefault="00CD2789" w:rsidP="00CD2789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center"/>
      </w:pPr>
      <w:r>
        <w:rPr>
          <w:b/>
          <w:bCs/>
        </w:rPr>
        <w:t>Материальная помощь</w:t>
      </w:r>
    </w:p>
    <w:p w:rsidR="00CD2789" w:rsidRDefault="00CD2789" w:rsidP="00CD2789">
      <w:pPr>
        <w:ind w:firstLine="540"/>
        <w:jc w:val="center"/>
        <w:rPr>
          <w:b/>
        </w:rPr>
      </w:pPr>
    </w:p>
    <w:p w:rsidR="00CD2789" w:rsidRDefault="00CD2789" w:rsidP="00CD2789">
      <w:pPr>
        <w:ind w:firstLine="540"/>
        <w:jc w:val="both"/>
      </w:pPr>
      <w:r w:rsidRPr="005F12A6">
        <w:t>10.1.</w:t>
      </w:r>
      <w:r>
        <w:rPr>
          <w:b/>
        </w:rPr>
        <w:t xml:space="preserve"> </w:t>
      </w:r>
      <w:r>
        <w:t>П</w:t>
      </w:r>
      <w:r w:rsidRPr="008A70DE">
        <w:t>раво на получени</w:t>
      </w:r>
      <w:r>
        <w:t>е материальной помощи возникает у муниципального служащего со дня замещения должности муниципальной службы.</w:t>
      </w:r>
    </w:p>
    <w:p w:rsidR="00CD2789" w:rsidRDefault="00CD2789" w:rsidP="00CD2789">
      <w:pPr>
        <w:pStyle w:val="a3"/>
        <w:tabs>
          <w:tab w:val="num" w:pos="540"/>
          <w:tab w:val="left" w:pos="1080"/>
        </w:tabs>
        <w:spacing w:after="0"/>
        <w:ind w:left="0" w:firstLine="540"/>
        <w:jc w:val="both"/>
      </w:pPr>
      <w:r>
        <w:t>10.2. В календарном году муниципальному служащему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сумму, не превышающую 15 тысяч рублей:</w:t>
      </w:r>
    </w:p>
    <w:p w:rsidR="00CD2789" w:rsidRDefault="00CD2789" w:rsidP="00CD2789">
      <w:pPr>
        <w:pStyle w:val="a3"/>
        <w:tabs>
          <w:tab w:val="num" w:pos="0"/>
          <w:tab w:val="left" w:pos="1080"/>
        </w:tabs>
        <w:spacing w:after="0"/>
        <w:ind w:left="0" w:firstLine="540"/>
        <w:jc w:val="both"/>
      </w:pPr>
      <w:r>
        <w:t>а) на оплату дорогостоящего лечения (обследования, возмещения стоимости лекарств, медицинских услуг);</w:t>
      </w:r>
    </w:p>
    <w:p w:rsidR="00CD2789" w:rsidRDefault="00CD2789" w:rsidP="00CD2789">
      <w:pPr>
        <w:pStyle w:val="a3"/>
        <w:tabs>
          <w:tab w:val="num" w:pos="0"/>
          <w:tab w:val="left" w:pos="1080"/>
        </w:tabs>
        <w:spacing w:after="0"/>
        <w:ind w:left="0" w:firstLine="540"/>
        <w:jc w:val="both"/>
      </w:pPr>
      <w:r>
        <w:t xml:space="preserve">б) </w:t>
      </w:r>
      <w:r w:rsidRPr="00272319">
        <w:t>в связи с причинением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</w:t>
      </w:r>
      <w:r>
        <w:t>и с материальными затруднениями</w:t>
      </w:r>
      <w:r w:rsidRPr="00272319">
        <w:t xml:space="preserve"> и по другим уважительным причинам</w:t>
      </w:r>
      <w:r>
        <w:t>.</w:t>
      </w:r>
    </w:p>
    <w:p w:rsidR="00CD2789" w:rsidRPr="00A70871" w:rsidRDefault="00CD2789" w:rsidP="00CD2789">
      <w:pPr>
        <w:pStyle w:val="a3"/>
        <w:tabs>
          <w:tab w:val="num" w:pos="0"/>
          <w:tab w:val="left" w:pos="1080"/>
        </w:tabs>
        <w:spacing w:after="0"/>
        <w:ind w:left="0" w:firstLine="540"/>
        <w:jc w:val="both"/>
      </w:pPr>
      <w:r>
        <w:t>10.3.</w:t>
      </w:r>
      <w:r w:rsidRPr="00A70871">
        <w:t xml:space="preserve"> </w:t>
      </w:r>
      <w:r>
        <w:t>Муниципальному служащему выплачивается материальная помощь в</w:t>
      </w:r>
      <w:r w:rsidRPr="00A70871">
        <w:t xml:space="preserve"> размере двух должностных окладов и надбавки за классный чин в следующих случаях:</w:t>
      </w:r>
    </w:p>
    <w:p w:rsidR="00CD2789" w:rsidRPr="00A70871" w:rsidRDefault="00CD2789" w:rsidP="00CD2789">
      <w:pPr>
        <w:ind w:firstLine="567"/>
        <w:jc w:val="both"/>
      </w:pPr>
      <w:r w:rsidRPr="00A70871">
        <w:t>а) мужчинам и женщинам к 50-летнему юбилею;</w:t>
      </w:r>
    </w:p>
    <w:p w:rsidR="00CD2789" w:rsidRPr="00A70871" w:rsidRDefault="00CD2789" w:rsidP="00CD2789">
      <w:pPr>
        <w:ind w:firstLine="567"/>
        <w:jc w:val="both"/>
      </w:pPr>
      <w:r w:rsidRPr="00A70871">
        <w:t>б) женщинам к 55-летнему юбилею (по достижении пенсионного возраста);</w:t>
      </w:r>
    </w:p>
    <w:p w:rsidR="00CD2789" w:rsidRPr="00A70871" w:rsidRDefault="00CD2789" w:rsidP="00CD2789">
      <w:pPr>
        <w:ind w:firstLine="567"/>
        <w:jc w:val="both"/>
      </w:pPr>
      <w:r w:rsidRPr="00A70871">
        <w:t>в) мужчинам к 60-летнему юбилею (по достижении пенсионного возраста);</w:t>
      </w:r>
    </w:p>
    <w:p w:rsidR="00CD2789" w:rsidRPr="00A70871" w:rsidRDefault="00CD2789" w:rsidP="00CD2789">
      <w:pPr>
        <w:ind w:firstLine="567"/>
        <w:jc w:val="both"/>
      </w:pPr>
      <w:r w:rsidRPr="00A70871">
        <w:t>г) мужчинам и женщинам каждые последующие пять лет после достижения пенсионного возраста;</w:t>
      </w:r>
    </w:p>
    <w:p w:rsidR="00CD2789" w:rsidRPr="00A70871" w:rsidRDefault="00CD2789" w:rsidP="00CD2789">
      <w:pPr>
        <w:ind w:firstLine="567"/>
        <w:jc w:val="both"/>
      </w:pPr>
      <w:r w:rsidRPr="00A70871">
        <w:t>д) рождения ребенка;</w:t>
      </w:r>
    </w:p>
    <w:p w:rsidR="00CD2789" w:rsidRDefault="00CD2789" w:rsidP="00CD2789">
      <w:pPr>
        <w:ind w:firstLine="567"/>
        <w:jc w:val="both"/>
      </w:pPr>
      <w:r w:rsidRPr="00A70871">
        <w:t>е) регистрации брака;</w:t>
      </w:r>
    </w:p>
    <w:p w:rsidR="00CD2789" w:rsidRDefault="00CD2789" w:rsidP="00CD2789">
      <w:pPr>
        <w:pStyle w:val="a3"/>
        <w:tabs>
          <w:tab w:val="left" w:pos="1080"/>
        </w:tabs>
        <w:spacing w:after="0"/>
        <w:ind w:left="0" w:firstLine="540"/>
        <w:jc w:val="both"/>
      </w:pPr>
      <w:r>
        <w:t xml:space="preserve">10.4. </w:t>
      </w:r>
      <w:r w:rsidRPr="00931EDC">
        <w:t xml:space="preserve">В случае экономии фонда оплаты труда в декабре текущего календарного года муниципальному служащему может быть выплачена материальная помощь пропорционально отработанному времени в календарном году в размере не </w:t>
      </w:r>
      <w:r w:rsidRPr="006D7387">
        <w:t xml:space="preserve">более десяти минимальных размеров оплаты труда, действующих на день выплаты, за минусом материальной помощи, </w:t>
      </w:r>
      <w:r w:rsidRPr="00332800">
        <w:t>предоставленной в соответствии с пунктом 10.2 настоящего Положения.</w:t>
      </w:r>
    </w:p>
    <w:p w:rsidR="00CD2789" w:rsidRDefault="00CD2789" w:rsidP="00CD2789">
      <w:pPr>
        <w:pStyle w:val="a3"/>
        <w:tabs>
          <w:tab w:val="left" w:pos="-3240"/>
        </w:tabs>
        <w:spacing w:after="0"/>
        <w:ind w:left="0" w:firstLine="540"/>
        <w:jc w:val="both"/>
      </w:pPr>
      <w:r>
        <w:t>10.5. М</w:t>
      </w:r>
      <w:r w:rsidRPr="002A1125">
        <w:t xml:space="preserve">униципальным служащим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 ее структурных подразделений, ушедших на заслуженный отдых, - в сумме 5 тысяч рублей. </w:t>
      </w:r>
    </w:p>
    <w:p w:rsidR="00CD2789" w:rsidRDefault="00CD2789" w:rsidP="00CD2789">
      <w:pPr>
        <w:pStyle w:val="a3"/>
        <w:tabs>
          <w:tab w:val="num" w:pos="0"/>
          <w:tab w:val="left" w:pos="1080"/>
        </w:tabs>
        <w:spacing w:after="0"/>
        <w:ind w:left="0" w:firstLine="540"/>
        <w:jc w:val="both"/>
      </w:pPr>
      <w:r w:rsidRPr="00272319">
        <w:t xml:space="preserve">В случае смерти </w:t>
      </w:r>
      <w:r>
        <w:t>муниципального служащего</w:t>
      </w:r>
      <w:r w:rsidRPr="00272319">
        <w:t xml:space="preserve"> материальная помощь</w:t>
      </w:r>
      <w:r>
        <w:t xml:space="preserve"> на организацию похорон предоставляется</w:t>
      </w:r>
      <w:r w:rsidRPr="00272319">
        <w:t xml:space="preserve"> </w:t>
      </w:r>
      <w:r>
        <w:t xml:space="preserve">одному из </w:t>
      </w:r>
      <w:r w:rsidRPr="00272319">
        <w:t>член</w:t>
      </w:r>
      <w:r>
        <w:t>ов</w:t>
      </w:r>
      <w:r w:rsidRPr="00272319">
        <w:t xml:space="preserve"> его семьи</w:t>
      </w:r>
      <w:r>
        <w:t xml:space="preserve"> в размере 25 тысяч рублей.</w:t>
      </w:r>
    </w:p>
    <w:p w:rsidR="00CD2789" w:rsidRDefault="00CD2789" w:rsidP="00CD2789">
      <w:pPr>
        <w:pStyle w:val="a3"/>
        <w:tabs>
          <w:tab w:val="num" w:pos="0"/>
          <w:tab w:val="left" w:pos="1080"/>
        </w:tabs>
        <w:spacing w:after="0"/>
        <w:ind w:left="0" w:firstLine="540"/>
        <w:jc w:val="both"/>
      </w:pPr>
      <w:r w:rsidRPr="002A1125">
        <w:t>Для оказания материальной</w:t>
      </w:r>
      <w:r>
        <w:t xml:space="preserve"> помощи в кадровую службу предоставляются: заявление муниципального служащего (члена семьи) и копия свидетельства о смерти.</w:t>
      </w:r>
    </w:p>
    <w:p w:rsidR="00CD2789" w:rsidRDefault="00CD2789" w:rsidP="00CD2789">
      <w:pPr>
        <w:ind w:firstLine="540"/>
        <w:jc w:val="both"/>
      </w:pPr>
      <w:r>
        <w:t xml:space="preserve">10.6. </w:t>
      </w:r>
      <w:r w:rsidRPr="00F761F0">
        <w:t>Выплата материальной помощи</w:t>
      </w:r>
      <w:r>
        <w:t>, предусмотренной пунктом 10.4 настоящего Положения, устанавливается</w:t>
      </w:r>
      <w:r w:rsidRPr="00F761F0">
        <w:t xml:space="preserve">: для муниципальных служащих администрации и ее </w:t>
      </w:r>
      <w:r w:rsidRPr="00F761F0">
        <w:lastRenderedPageBreak/>
        <w:t>структурных подразделений - распоряжением администрации, для иных органов местного самоуправления - правовым актом руководителя органа местного самоуправления.</w:t>
      </w:r>
      <w:r>
        <w:t xml:space="preserve"> В остальных случаях выплата материальной помощи устанавливается правовым актом работодателя</w:t>
      </w:r>
    </w:p>
    <w:p w:rsidR="00CD2789" w:rsidRDefault="00CD2789" w:rsidP="00CD2789">
      <w:pPr>
        <w:jc w:val="both"/>
      </w:pPr>
    </w:p>
    <w:p w:rsidR="00CD2789" w:rsidRDefault="00CD2789" w:rsidP="00CD2789">
      <w:pPr>
        <w:jc w:val="both"/>
      </w:pPr>
    </w:p>
    <w:p w:rsidR="00CD2789" w:rsidRDefault="00CD2789" w:rsidP="00CD2789">
      <w:pPr>
        <w:jc w:val="both"/>
      </w:pPr>
      <w:r>
        <w:t xml:space="preserve">        Глава Катарбейского</w:t>
      </w:r>
    </w:p>
    <w:p w:rsidR="00CD2789" w:rsidRDefault="00A12089" w:rsidP="00CD2789">
      <w:pPr>
        <w:jc w:val="both"/>
      </w:pPr>
      <w:r>
        <w:t xml:space="preserve">муниципального образования </w:t>
      </w:r>
      <w:r w:rsidR="00CD2789">
        <w:t xml:space="preserve">                                      </w:t>
      </w:r>
      <w:proofErr w:type="spellStart"/>
      <w:r w:rsidR="00CD2789">
        <w:t>А.А.Криворотов</w:t>
      </w:r>
      <w:proofErr w:type="spellEnd"/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>
      <w:pPr>
        <w:jc w:val="right"/>
      </w:pPr>
    </w:p>
    <w:p w:rsidR="00CD2789" w:rsidRDefault="00CD2789" w:rsidP="00CD2789"/>
    <w:p w:rsidR="00CD2789" w:rsidRDefault="00CD2789" w:rsidP="00CD2789">
      <w:pPr>
        <w:ind w:left="5940"/>
        <w:rPr>
          <w:rStyle w:val="a5"/>
          <w:b w:val="0"/>
        </w:rPr>
      </w:pPr>
    </w:p>
    <w:p w:rsidR="00CD2789" w:rsidRDefault="00CD2789" w:rsidP="00CD2789">
      <w:pPr>
        <w:ind w:left="5940"/>
        <w:rPr>
          <w:rStyle w:val="a5"/>
          <w:b w:val="0"/>
        </w:rPr>
      </w:pPr>
    </w:p>
    <w:p w:rsidR="00CD2789" w:rsidRDefault="00CD2789" w:rsidP="00CD2789">
      <w:pPr>
        <w:ind w:left="5940"/>
        <w:rPr>
          <w:rStyle w:val="a5"/>
          <w:b w:val="0"/>
        </w:rPr>
      </w:pPr>
    </w:p>
    <w:p w:rsidR="00CD2789" w:rsidRDefault="00CD2789" w:rsidP="00CD2789">
      <w:pPr>
        <w:ind w:left="5940"/>
        <w:rPr>
          <w:rStyle w:val="a5"/>
          <w:b w:val="0"/>
        </w:rPr>
      </w:pPr>
    </w:p>
    <w:p w:rsidR="00CD2789" w:rsidRDefault="00CD2789" w:rsidP="00CD2789">
      <w:pPr>
        <w:ind w:left="5940"/>
        <w:rPr>
          <w:rStyle w:val="a5"/>
          <w:b w:val="0"/>
        </w:rPr>
      </w:pPr>
    </w:p>
    <w:p w:rsidR="00CD2789" w:rsidRDefault="00CD2789" w:rsidP="00CD2789">
      <w:pPr>
        <w:ind w:left="5940"/>
        <w:rPr>
          <w:rStyle w:val="a5"/>
          <w:b w:val="0"/>
        </w:rPr>
      </w:pPr>
    </w:p>
    <w:p w:rsidR="00CD2789" w:rsidRDefault="00CD2789" w:rsidP="00CD2789">
      <w:pPr>
        <w:ind w:left="5940"/>
        <w:rPr>
          <w:rStyle w:val="a5"/>
          <w:b w:val="0"/>
        </w:rPr>
      </w:pPr>
    </w:p>
    <w:p w:rsidR="00CD2789" w:rsidRDefault="00CD2789" w:rsidP="00CD2789">
      <w:pPr>
        <w:ind w:left="5940"/>
        <w:rPr>
          <w:rStyle w:val="a5"/>
          <w:b w:val="0"/>
        </w:rPr>
      </w:pPr>
    </w:p>
    <w:p w:rsidR="00CD2789" w:rsidRDefault="00CD2789" w:rsidP="00CD2789">
      <w:pPr>
        <w:ind w:left="5940"/>
        <w:rPr>
          <w:rStyle w:val="a5"/>
          <w:b w:val="0"/>
        </w:rPr>
      </w:pPr>
    </w:p>
    <w:p w:rsidR="00CD2789" w:rsidRDefault="00CD2789" w:rsidP="00CD2789">
      <w:pPr>
        <w:ind w:left="5940"/>
        <w:rPr>
          <w:rStyle w:val="a5"/>
          <w:b w:val="0"/>
        </w:rPr>
      </w:pPr>
    </w:p>
    <w:p w:rsidR="00CD2789" w:rsidRDefault="00CD2789" w:rsidP="00CD2789">
      <w:pPr>
        <w:rPr>
          <w:rStyle w:val="a5"/>
          <w:b w:val="0"/>
        </w:rPr>
      </w:pPr>
    </w:p>
    <w:p w:rsidR="00CD2789" w:rsidRDefault="00CD2789" w:rsidP="00CD2789">
      <w:pPr>
        <w:ind w:left="5940"/>
        <w:rPr>
          <w:rStyle w:val="a5"/>
          <w:b w:val="0"/>
        </w:rPr>
      </w:pPr>
    </w:p>
    <w:p w:rsidR="00CD2789" w:rsidRDefault="00CD2789" w:rsidP="00CD2789">
      <w:pPr>
        <w:ind w:left="5940"/>
      </w:pPr>
      <w:r>
        <w:rPr>
          <w:rStyle w:val="a5"/>
          <w:b w:val="0"/>
        </w:rPr>
        <w:t xml:space="preserve">Приложение № 1 к </w:t>
      </w:r>
      <w:r w:rsidRPr="008A70DE">
        <w:t>Положени</w:t>
      </w:r>
      <w:r>
        <w:t>ю</w:t>
      </w:r>
      <w:r w:rsidRPr="008A70DE">
        <w:t xml:space="preserve"> </w:t>
      </w:r>
      <w:r>
        <w:t>об</w:t>
      </w:r>
      <w:r w:rsidRPr="008A70DE">
        <w:t xml:space="preserve"> оплате труда </w:t>
      </w:r>
    </w:p>
    <w:p w:rsidR="00CD2789" w:rsidRDefault="00CD2789" w:rsidP="00CD2789">
      <w:pPr>
        <w:ind w:left="5940"/>
      </w:pPr>
      <w:r w:rsidRPr="008A70DE">
        <w:t>муниципальных служащих</w:t>
      </w:r>
      <w:r>
        <w:t xml:space="preserve"> </w:t>
      </w:r>
    </w:p>
    <w:p w:rsidR="00CD2789" w:rsidRDefault="00CD2789" w:rsidP="00CD2789">
      <w:pPr>
        <w:ind w:left="5940"/>
      </w:pPr>
      <w:r>
        <w:t xml:space="preserve">администрации Катарбейского </w:t>
      </w:r>
      <w:r w:rsidRPr="008A70DE">
        <w:t xml:space="preserve">муниципального образования </w:t>
      </w:r>
    </w:p>
    <w:p w:rsidR="00CD2789" w:rsidRPr="00CD2789" w:rsidRDefault="00CD2789" w:rsidP="00CD2789">
      <w:pPr>
        <w:ind w:left="5940"/>
        <w:rPr>
          <w:rStyle w:val="a5"/>
          <w:bCs w:val="0"/>
          <w:color w:val="auto"/>
        </w:rPr>
      </w:pPr>
      <w:r w:rsidRPr="00CD2789">
        <w:rPr>
          <w:rStyle w:val="a5"/>
          <w:b w:val="0"/>
          <w:color w:val="auto"/>
        </w:rPr>
        <w:t xml:space="preserve">от « </w:t>
      </w:r>
      <w:r w:rsidR="00597B7E">
        <w:rPr>
          <w:rStyle w:val="a5"/>
          <w:b w:val="0"/>
          <w:color w:val="auto"/>
        </w:rPr>
        <w:t>15</w:t>
      </w:r>
      <w:r w:rsidRPr="00CD2789">
        <w:rPr>
          <w:rStyle w:val="a5"/>
          <w:b w:val="0"/>
          <w:color w:val="auto"/>
        </w:rPr>
        <w:t xml:space="preserve"> » января 2018 года       №</w:t>
      </w:r>
      <w:r w:rsidR="00597B7E">
        <w:rPr>
          <w:rStyle w:val="a5"/>
          <w:b w:val="0"/>
          <w:color w:val="auto"/>
        </w:rPr>
        <w:t>14</w:t>
      </w:r>
    </w:p>
    <w:p w:rsidR="00CD2789" w:rsidRPr="00CD2789" w:rsidRDefault="00CD2789" w:rsidP="00CD2789">
      <w:pPr>
        <w:ind w:left="5940"/>
        <w:rPr>
          <w:rStyle w:val="a5"/>
          <w:b w:val="0"/>
          <w:color w:val="auto"/>
        </w:rPr>
      </w:pPr>
    </w:p>
    <w:p w:rsidR="00CD2789" w:rsidRDefault="00CD2789" w:rsidP="00CD2789">
      <w:pPr>
        <w:ind w:left="6120"/>
        <w:jc w:val="right"/>
        <w:rPr>
          <w:b/>
        </w:rPr>
      </w:pPr>
    </w:p>
    <w:p w:rsidR="00CD2789" w:rsidRPr="008A70DE" w:rsidRDefault="00CD2789" w:rsidP="00CD2789">
      <w:pPr>
        <w:ind w:left="6120"/>
        <w:jc w:val="right"/>
        <w:rPr>
          <w:b/>
        </w:rPr>
      </w:pPr>
    </w:p>
    <w:p w:rsidR="00CD2789" w:rsidRDefault="00CD2789" w:rsidP="00CD2789">
      <w:pPr>
        <w:jc w:val="center"/>
        <w:rPr>
          <w:b/>
        </w:rPr>
      </w:pPr>
      <w:r w:rsidRPr="008A70DE">
        <w:rPr>
          <w:b/>
        </w:rPr>
        <w:t>Размеры должностных окладов</w:t>
      </w:r>
      <w:r>
        <w:rPr>
          <w:b/>
        </w:rPr>
        <w:t xml:space="preserve">, ежемесячной надбавки за особые </w:t>
      </w:r>
    </w:p>
    <w:p w:rsidR="00CD2789" w:rsidRDefault="00CD2789" w:rsidP="00CD2789">
      <w:pPr>
        <w:jc w:val="center"/>
        <w:rPr>
          <w:b/>
        </w:rPr>
      </w:pPr>
      <w:r>
        <w:rPr>
          <w:b/>
        </w:rPr>
        <w:t>условия</w:t>
      </w:r>
      <w:r w:rsidRPr="008A70DE">
        <w:rPr>
          <w:b/>
        </w:rPr>
        <w:t xml:space="preserve"> и ежемесячного денежного поощрения муниципальных </w:t>
      </w:r>
    </w:p>
    <w:p w:rsidR="00CD2789" w:rsidRDefault="00CD2789" w:rsidP="00CD2789">
      <w:pPr>
        <w:jc w:val="center"/>
        <w:rPr>
          <w:b/>
        </w:rPr>
      </w:pPr>
      <w:r w:rsidRPr="008A70DE">
        <w:rPr>
          <w:b/>
        </w:rPr>
        <w:t xml:space="preserve">служащих </w:t>
      </w:r>
      <w:r>
        <w:rPr>
          <w:b/>
        </w:rPr>
        <w:t>администрации</w:t>
      </w:r>
      <w:r w:rsidRPr="008A70DE">
        <w:rPr>
          <w:b/>
        </w:rPr>
        <w:t xml:space="preserve"> </w:t>
      </w:r>
      <w:r>
        <w:rPr>
          <w:b/>
        </w:rPr>
        <w:t xml:space="preserve">Катарбейского </w:t>
      </w:r>
    </w:p>
    <w:p w:rsidR="00CD2789" w:rsidRDefault="00CD2789" w:rsidP="00CD2789">
      <w:pPr>
        <w:jc w:val="center"/>
        <w:rPr>
          <w:b/>
        </w:rPr>
      </w:pPr>
      <w:r w:rsidRPr="008A70DE">
        <w:rPr>
          <w:b/>
        </w:rPr>
        <w:t xml:space="preserve">муниципального образования  </w:t>
      </w:r>
    </w:p>
    <w:p w:rsidR="00CD2789" w:rsidRPr="008A70DE" w:rsidRDefault="00CD2789" w:rsidP="00CD2789">
      <w:pPr>
        <w:ind w:firstLine="540"/>
        <w:jc w:val="center"/>
        <w:rPr>
          <w:b/>
        </w:rPr>
      </w:pPr>
    </w:p>
    <w:p w:rsidR="00CD2789" w:rsidRDefault="00CD2789" w:rsidP="00CD2789">
      <w:pPr>
        <w:tabs>
          <w:tab w:val="left" w:pos="4140"/>
        </w:tabs>
        <w:ind w:firstLine="540"/>
      </w:pPr>
    </w:p>
    <w:p w:rsidR="00CD2789" w:rsidRDefault="00CD2789" w:rsidP="00CD2789">
      <w:pPr>
        <w:tabs>
          <w:tab w:val="left" w:pos="4140"/>
        </w:tabs>
        <w:ind w:firstLine="5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1363"/>
        <w:gridCol w:w="1620"/>
        <w:gridCol w:w="1936"/>
      </w:tblGrid>
      <w:tr w:rsidR="00CD2789" w:rsidTr="0011439B">
        <w:trPr>
          <w:trHeight w:val="1248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89" w:rsidRDefault="00CD2789" w:rsidP="0011439B">
            <w:pPr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должностей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89" w:rsidRDefault="00CD2789" w:rsidP="0011439B">
            <w:pPr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должностной оклад (рублей в месяц)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89" w:rsidRDefault="00CD2789" w:rsidP="0011439B">
            <w:pPr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надбавка за особые условия (процент от должностного оклада в месяц)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89" w:rsidRDefault="00CD2789" w:rsidP="0011439B">
            <w:pPr>
              <w:ind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поощрение (должностных окладов в месяц)</w:t>
            </w:r>
          </w:p>
        </w:tc>
      </w:tr>
      <w:tr w:rsidR="00CD2789" w:rsidTr="0011439B">
        <w:trPr>
          <w:jc w:val="center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89" w:rsidRDefault="00CD2789" w:rsidP="0011439B">
            <w:pPr>
              <w:ind w:firstLine="540"/>
              <w:jc w:val="center"/>
              <w:rPr>
                <w:b/>
              </w:rPr>
            </w:pPr>
          </w:p>
          <w:p w:rsidR="00CD2789" w:rsidRDefault="00CD2789" w:rsidP="0011439B">
            <w:pPr>
              <w:ind w:firstLine="540"/>
              <w:jc w:val="center"/>
              <w:rPr>
                <w:b/>
              </w:rPr>
            </w:pPr>
            <w:r>
              <w:rPr>
                <w:b/>
              </w:rPr>
              <w:t>Младшие должности</w:t>
            </w:r>
          </w:p>
          <w:p w:rsidR="00CD2789" w:rsidRDefault="00CD2789" w:rsidP="0011439B">
            <w:pPr>
              <w:ind w:firstLine="540"/>
              <w:jc w:val="center"/>
            </w:pPr>
          </w:p>
        </w:tc>
      </w:tr>
      <w:tr w:rsidR="00CD2789" w:rsidTr="0011439B">
        <w:trPr>
          <w:trHeight w:val="426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89" w:rsidRPr="00293CA4" w:rsidRDefault="00CD2789" w:rsidP="0011439B">
            <w:pPr>
              <w:jc w:val="both"/>
            </w:pPr>
            <w:r>
              <w:t>Ведущий специалист, специалист I категории, специалист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89" w:rsidRDefault="00CD2789" w:rsidP="0011439B">
            <w:pPr>
              <w:ind w:firstLine="540"/>
              <w:jc w:val="center"/>
            </w:pPr>
            <w:r>
              <w:t>3435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89" w:rsidRDefault="00CD2789" w:rsidP="0011439B">
            <w:pPr>
              <w:ind w:firstLine="540"/>
              <w:jc w:val="center"/>
            </w:pPr>
            <w:r>
              <w:t>30-100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89" w:rsidRDefault="00CD2789" w:rsidP="0011439B">
            <w:pPr>
              <w:ind w:firstLine="540"/>
              <w:jc w:val="center"/>
            </w:pPr>
            <w:r>
              <w:t>1,0-2,5</w:t>
            </w:r>
          </w:p>
        </w:tc>
      </w:tr>
    </w:tbl>
    <w:p w:rsidR="00CD2789" w:rsidRDefault="00CD2789" w:rsidP="00CD2789">
      <w:pPr>
        <w:tabs>
          <w:tab w:val="left" w:pos="4140"/>
        </w:tabs>
        <w:ind w:firstLine="540"/>
      </w:pPr>
    </w:p>
    <w:p w:rsidR="00CD2789" w:rsidRDefault="00CD2789" w:rsidP="00CD2789">
      <w:pPr>
        <w:tabs>
          <w:tab w:val="left" w:pos="4140"/>
        </w:tabs>
        <w:ind w:firstLine="540"/>
      </w:pPr>
    </w:p>
    <w:p w:rsidR="00CD2789" w:rsidRDefault="00CD2789" w:rsidP="00CD2789">
      <w:pPr>
        <w:tabs>
          <w:tab w:val="left" w:pos="4140"/>
        </w:tabs>
        <w:ind w:firstLine="540"/>
      </w:pPr>
    </w:p>
    <w:p w:rsidR="00CD2789" w:rsidRDefault="00CD2789" w:rsidP="00CD2789">
      <w:pPr>
        <w:jc w:val="both"/>
      </w:pPr>
      <w:r>
        <w:t xml:space="preserve">        Глава Катарбейского</w:t>
      </w:r>
    </w:p>
    <w:p w:rsidR="00CD2789" w:rsidRDefault="00CD2789" w:rsidP="00CD2789">
      <w:pPr>
        <w:jc w:val="both"/>
      </w:pPr>
      <w:r>
        <w:t xml:space="preserve">муниципального </w:t>
      </w:r>
      <w:proofErr w:type="gramStart"/>
      <w:r>
        <w:t xml:space="preserve">образования:   </w:t>
      </w:r>
      <w:proofErr w:type="gramEnd"/>
      <w:r>
        <w:t xml:space="preserve">                                    </w:t>
      </w:r>
      <w:proofErr w:type="spellStart"/>
      <w:r>
        <w:t>А.А.Криворотов</w:t>
      </w:r>
      <w:proofErr w:type="spellEnd"/>
    </w:p>
    <w:p w:rsidR="00CD2789" w:rsidRDefault="00CD2789" w:rsidP="00CD2789">
      <w:pPr>
        <w:tabs>
          <w:tab w:val="left" w:pos="4140"/>
        </w:tabs>
        <w:ind w:firstLine="540"/>
      </w:pPr>
    </w:p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 w:rsidP="00CD2789"/>
    <w:p w:rsidR="00CD2789" w:rsidRDefault="00CD2789"/>
    <w:sectPr w:rsidR="00CD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E233B"/>
    <w:multiLevelType w:val="hybridMultilevel"/>
    <w:tmpl w:val="3EBAC960"/>
    <w:lvl w:ilvl="0" w:tplc="10DE9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C61A6C"/>
    <w:multiLevelType w:val="hybridMultilevel"/>
    <w:tmpl w:val="D68C57F4"/>
    <w:lvl w:ilvl="0" w:tplc="ABD0BD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E005E"/>
    <w:multiLevelType w:val="hybridMultilevel"/>
    <w:tmpl w:val="2012DE0A"/>
    <w:lvl w:ilvl="0" w:tplc="A7E8F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E5FA0"/>
    <w:multiLevelType w:val="hybridMultilevel"/>
    <w:tmpl w:val="AE2E9C4A"/>
    <w:lvl w:ilvl="0" w:tplc="DA4E818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A4A2E"/>
    <w:multiLevelType w:val="multilevel"/>
    <w:tmpl w:val="027C8C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8149ED"/>
    <w:multiLevelType w:val="multilevel"/>
    <w:tmpl w:val="22022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6">
    <w:nsid w:val="37C54679"/>
    <w:multiLevelType w:val="multilevel"/>
    <w:tmpl w:val="B268C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7">
    <w:nsid w:val="3A60441C"/>
    <w:multiLevelType w:val="multilevel"/>
    <w:tmpl w:val="027C8C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CEE2819"/>
    <w:multiLevelType w:val="multilevel"/>
    <w:tmpl w:val="59A47F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0FF09CF"/>
    <w:multiLevelType w:val="multilevel"/>
    <w:tmpl w:val="027C8C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B2A276A"/>
    <w:multiLevelType w:val="multilevel"/>
    <w:tmpl w:val="8CB69F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7A342E"/>
    <w:multiLevelType w:val="multilevel"/>
    <w:tmpl w:val="027C8C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1BF6A3A"/>
    <w:multiLevelType w:val="multilevel"/>
    <w:tmpl w:val="EB20AD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3B66BC7"/>
    <w:multiLevelType w:val="hybridMultilevel"/>
    <w:tmpl w:val="0A5CB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8D"/>
    <w:rsid w:val="004674B5"/>
    <w:rsid w:val="00597B7E"/>
    <w:rsid w:val="00A12089"/>
    <w:rsid w:val="00BA698D"/>
    <w:rsid w:val="00BC40A0"/>
    <w:rsid w:val="00CD2789"/>
    <w:rsid w:val="00F6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C906F-E59F-47BE-B451-C354A3E4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789"/>
    <w:pPr>
      <w:keepNext/>
      <w:ind w:left="36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27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D27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D2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D2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CD2789"/>
    <w:rPr>
      <w:b/>
      <w:bCs/>
      <w:color w:val="000080"/>
      <w:sz w:val="18"/>
      <w:szCs w:val="18"/>
    </w:rPr>
  </w:style>
  <w:style w:type="paragraph" w:styleId="a6">
    <w:name w:val="List Paragraph"/>
    <w:basedOn w:val="a"/>
    <w:uiPriority w:val="34"/>
    <w:qFormat/>
    <w:rsid w:val="004674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40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4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3813</Words>
  <Characters>21739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Катарбей2</dc:creator>
  <cp:keywords/>
  <dc:description/>
  <cp:lastModifiedBy>Катарбей2</cp:lastModifiedBy>
  <cp:revision>6</cp:revision>
  <cp:lastPrinted>2018-01-23T04:56:00Z</cp:lastPrinted>
  <dcterms:created xsi:type="dcterms:W3CDTF">2018-01-15T03:59:00Z</dcterms:created>
  <dcterms:modified xsi:type="dcterms:W3CDTF">2018-01-23T04:56:00Z</dcterms:modified>
</cp:coreProperties>
</file>