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C5" w:rsidRDefault="00A800C5" w:rsidP="00A800C5">
      <w:pPr>
        <w:shd w:val="clear" w:color="auto" w:fill="FFFFFF"/>
        <w:ind w:firstLine="540"/>
        <w:jc w:val="both"/>
        <w:rPr>
          <w:rFonts w:ascii="Arial" w:hAnsi="Arial" w:cs="Arial"/>
          <w:spacing w:val="1"/>
          <w:sz w:val="24"/>
          <w:szCs w:val="24"/>
        </w:rPr>
      </w:pPr>
    </w:p>
    <w:p w:rsidR="00A800C5" w:rsidRPr="0035119F" w:rsidRDefault="00A800C5" w:rsidP="00A800C5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35119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800C5" w:rsidRPr="0035119F" w:rsidRDefault="00A800C5" w:rsidP="00A800C5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35119F">
        <w:rPr>
          <w:rFonts w:ascii="Arial" w:hAnsi="Arial" w:cs="Arial"/>
          <w:b/>
          <w:sz w:val="32"/>
          <w:szCs w:val="32"/>
        </w:rPr>
        <w:t>ИРКУТСКАЯ ОБЛАСТЬ</w:t>
      </w:r>
    </w:p>
    <w:p w:rsidR="00A800C5" w:rsidRPr="0035119F" w:rsidRDefault="00A800C5" w:rsidP="00A800C5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35119F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A800C5" w:rsidRPr="0035119F" w:rsidRDefault="00A800C5" w:rsidP="00A800C5">
      <w:pPr>
        <w:pStyle w:val="a5"/>
        <w:spacing w:after="0"/>
        <w:ind w:right="21"/>
        <w:rPr>
          <w:rFonts w:cs="Arial"/>
          <w:b/>
          <w:sz w:val="32"/>
          <w:szCs w:val="32"/>
        </w:rPr>
      </w:pPr>
      <w:r w:rsidRPr="0035119F">
        <w:rPr>
          <w:rFonts w:cs="Arial"/>
          <w:b/>
          <w:sz w:val="32"/>
          <w:szCs w:val="32"/>
        </w:rPr>
        <w:t>ДУМА</w:t>
      </w:r>
    </w:p>
    <w:p w:rsidR="00A800C5" w:rsidRPr="0035119F" w:rsidRDefault="00A800C5" w:rsidP="00A800C5">
      <w:pPr>
        <w:pStyle w:val="a5"/>
        <w:spacing w:after="0"/>
        <w:ind w:right="21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КАТАРБЕЙСКОГО</w:t>
      </w:r>
    </w:p>
    <w:p w:rsidR="00A800C5" w:rsidRPr="0035119F" w:rsidRDefault="00A800C5" w:rsidP="00A800C5">
      <w:pPr>
        <w:pStyle w:val="a5"/>
        <w:spacing w:after="0"/>
        <w:ind w:right="21"/>
        <w:rPr>
          <w:rFonts w:cs="Arial"/>
          <w:b/>
          <w:sz w:val="32"/>
          <w:szCs w:val="32"/>
        </w:rPr>
      </w:pPr>
      <w:r w:rsidRPr="0035119F">
        <w:rPr>
          <w:rFonts w:cs="Arial"/>
          <w:b/>
          <w:sz w:val="32"/>
          <w:szCs w:val="32"/>
        </w:rPr>
        <w:t>МУНИЦИПАЛЬНОГО ОБРАЗОВАНИЯ</w:t>
      </w:r>
    </w:p>
    <w:p w:rsidR="00A800C5" w:rsidRPr="0035119F" w:rsidRDefault="00A800C5" w:rsidP="00A800C5">
      <w:pPr>
        <w:pStyle w:val="a5"/>
        <w:spacing w:after="0"/>
        <w:ind w:right="21"/>
        <w:rPr>
          <w:rFonts w:cs="Arial"/>
          <w:b/>
          <w:sz w:val="32"/>
          <w:szCs w:val="32"/>
        </w:rPr>
      </w:pPr>
      <w:r w:rsidRPr="0035119F">
        <w:rPr>
          <w:rFonts w:cs="Arial"/>
          <w:b/>
          <w:sz w:val="32"/>
          <w:szCs w:val="32"/>
        </w:rPr>
        <w:t>РЕШЕНИЕ</w:t>
      </w:r>
    </w:p>
    <w:p w:rsidR="00A800C5" w:rsidRDefault="00A800C5" w:rsidP="00A800C5">
      <w:pPr>
        <w:shd w:val="clear" w:color="auto" w:fill="FFFFFF"/>
        <w:ind w:firstLine="540"/>
        <w:jc w:val="both"/>
        <w:rPr>
          <w:rFonts w:ascii="Arial" w:hAnsi="Arial" w:cs="Arial"/>
          <w:spacing w:val="1"/>
          <w:sz w:val="24"/>
          <w:szCs w:val="24"/>
        </w:rPr>
      </w:pPr>
    </w:p>
    <w:p w:rsidR="00A800C5" w:rsidRPr="00941EA1" w:rsidRDefault="00A800C5" w:rsidP="00A800C5">
      <w:pPr>
        <w:tabs>
          <w:tab w:val="left" w:pos="89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Катарбей,    ул. Советская 84              </w:t>
      </w:r>
      <w:r w:rsidRPr="00941EA1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941EA1">
        <w:rPr>
          <w:rFonts w:ascii="Arial" w:hAnsi="Arial" w:cs="Arial"/>
          <w:sz w:val="24"/>
          <w:szCs w:val="24"/>
        </w:rPr>
        <w:t xml:space="preserve">  тел.: 8 (39-557)</w:t>
      </w:r>
      <w:r w:rsidR="00773B4D">
        <w:rPr>
          <w:rFonts w:ascii="Arial" w:hAnsi="Arial" w:cs="Arial"/>
          <w:sz w:val="24"/>
          <w:szCs w:val="24"/>
        </w:rPr>
        <w:t>35-145</w:t>
      </w:r>
      <w:r w:rsidRPr="00941E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A800C5" w:rsidRDefault="00A800C5" w:rsidP="00A800C5">
      <w:pPr>
        <w:shd w:val="clear" w:color="auto" w:fill="FFFFFF"/>
        <w:ind w:firstLine="540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«</w:t>
      </w:r>
      <w:r w:rsidR="00C4111B">
        <w:rPr>
          <w:rFonts w:ascii="Arial" w:hAnsi="Arial" w:cs="Arial"/>
          <w:spacing w:val="1"/>
          <w:sz w:val="24"/>
          <w:szCs w:val="24"/>
        </w:rPr>
        <w:t>26</w:t>
      </w:r>
      <w:r>
        <w:rPr>
          <w:rFonts w:ascii="Arial" w:hAnsi="Arial" w:cs="Arial"/>
          <w:spacing w:val="1"/>
          <w:sz w:val="24"/>
          <w:szCs w:val="24"/>
        </w:rPr>
        <w:t xml:space="preserve">» </w:t>
      </w:r>
      <w:r w:rsidR="00C4111B">
        <w:rPr>
          <w:rFonts w:ascii="Arial" w:hAnsi="Arial" w:cs="Arial"/>
          <w:spacing w:val="1"/>
          <w:sz w:val="24"/>
          <w:szCs w:val="24"/>
        </w:rPr>
        <w:t>января 2022</w:t>
      </w:r>
      <w:r>
        <w:rPr>
          <w:rFonts w:ascii="Arial" w:hAnsi="Arial" w:cs="Arial"/>
          <w:spacing w:val="1"/>
          <w:sz w:val="24"/>
          <w:szCs w:val="24"/>
        </w:rPr>
        <w:t xml:space="preserve"> г     </w:t>
      </w:r>
      <w:r w:rsidR="00A700C8">
        <w:rPr>
          <w:rFonts w:ascii="Arial" w:hAnsi="Arial" w:cs="Arial"/>
          <w:spacing w:val="1"/>
          <w:sz w:val="24"/>
          <w:szCs w:val="24"/>
        </w:rPr>
        <w:t xml:space="preserve">                </w:t>
      </w:r>
      <w:r>
        <w:rPr>
          <w:rFonts w:ascii="Arial" w:hAnsi="Arial" w:cs="Arial"/>
          <w:spacing w:val="1"/>
          <w:sz w:val="24"/>
          <w:szCs w:val="24"/>
        </w:rPr>
        <w:t>№</w:t>
      </w:r>
      <w:r w:rsidR="00A700C8">
        <w:rPr>
          <w:rFonts w:ascii="Arial" w:hAnsi="Arial" w:cs="Arial"/>
          <w:spacing w:val="1"/>
          <w:sz w:val="24"/>
          <w:szCs w:val="24"/>
        </w:rPr>
        <w:t xml:space="preserve"> </w:t>
      </w:r>
      <w:r w:rsidR="00C4111B">
        <w:rPr>
          <w:rFonts w:ascii="Arial" w:hAnsi="Arial" w:cs="Arial"/>
          <w:spacing w:val="1"/>
          <w:sz w:val="24"/>
          <w:szCs w:val="24"/>
        </w:rPr>
        <w:t>150</w:t>
      </w:r>
    </w:p>
    <w:p w:rsidR="00A800C5" w:rsidRDefault="00A800C5" w:rsidP="00A800C5">
      <w:pPr>
        <w:shd w:val="clear" w:color="auto" w:fill="FFFFFF"/>
        <w:ind w:firstLine="540"/>
        <w:jc w:val="both"/>
        <w:rPr>
          <w:rFonts w:ascii="Arial" w:hAnsi="Arial" w:cs="Arial"/>
          <w:spacing w:val="1"/>
          <w:sz w:val="24"/>
          <w:szCs w:val="24"/>
        </w:rPr>
      </w:pPr>
    </w:p>
    <w:p w:rsidR="00C4111B" w:rsidRPr="00C4111B" w:rsidRDefault="00C4111B" w:rsidP="00C4111B">
      <w:pPr>
        <w:jc w:val="both"/>
        <w:rPr>
          <w:rFonts w:ascii="Arial" w:hAnsi="Arial" w:cs="Arial"/>
          <w:sz w:val="24"/>
          <w:szCs w:val="24"/>
        </w:rPr>
      </w:pPr>
      <w:r w:rsidRPr="00C4111B">
        <w:rPr>
          <w:rFonts w:ascii="Arial" w:hAnsi="Arial" w:cs="Arial"/>
          <w:sz w:val="24"/>
          <w:szCs w:val="24"/>
        </w:rPr>
        <w:t xml:space="preserve">«О внесении изменений и дополнений </w:t>
      </w:r>
    </w:p>
    <w:p w:rsidR="00C4111B" w:rsidRPr="00C4111B" w:rsidRDefault="00C4111B" w:rsidP="00C4111B">
      <w:pPr>
        <w:jc w:val="both"/>
        <w:rPr>
          <w:rFonts w:ascii="Arial" w:hAnsi="Arial" w:cs="Arial"/>
          <w:sz w:val="24"/>
          <w:szCs w:val="24"/>
        </w:rPr>
      </w:pPr>
      <w:r w:rsidRPr="00C4111B">
        <w:rPr>
          <w:rFonts w:ascii="Arial" w:hAnsi="Arial" w:cs="Arial"/>
          <w:sz w:val="24"/>
          <w:szCs w:val="24"/>
        </w:rPr>
        <w:t xml:space="preserve">в Устав Катарбейского </w:t>
      </w:r>
      <w:proofErr w:type="gramStart"/>
      <w:r w:rsidRPr="00C4111B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C4111B" w:rsidRPr="00C4111B" w:rsidRDefault="00C4111B" w:rsidP="00C4111B">
      <w:pPr>
        <w:jc w:val="both"/>
        <w:rPr>
          <w:rFonts w:ascii="Arial" w:hAnsi="Arial" w:cs="Arial"/>
          <w:sz w:val="24"/>
          <w:szCs w:val="24"/>
        </w:rPr>
      </w:pPr>
      <w:r w:rsidRPr="00C4111B">
        <w:rPr>
          <w:rFonts w:ascii="Arial" w:hAnsi="Arial" w:cs="Arial"/>
          <w:sz w:val="24"/>
          <w:szCs w:val="24"/>
        </w:rPr>
        <w:t>образования»</w:t>
      </w:r>
    </w:p>
    <w:p w:rsidR="00C4111B" w:rsidRPr="00C4111B" w:rsidRDefault="00C4111B" w:rsidP="00C4111B">
      <w:pPr>
        <w:jc w:val="both"/>
        <w:rPr>
          <w:rFonts w:ascii="Arial" w:hAnsi="Arial" w:cs="Arial"/>
          <w:sz w:val="24"/>
          <w:szCs w:val="24"/>
        </w:rPr>
      </w:pPr>
      <w:r w:rsidRPr="00C4111B">
        <w:rPr>
          <w:rFonts w:ascii="Arial" w:hAnsi="Arial" w:cs="Arial"/>
          <w:sz w:val="24"/>
          <w:szCs w:val="24"/>
        </w:rPr>
        <w:t xml:space="preserve"> </w:t>
      </w:r>
    </w:p>
    <w:p w:rsidR="00C4111B" w:rsidRPr="00C4111B" w:rsidRDefault="00C4111B" w:rsidP="00C4111B">
      <w:pPr>
        <w:shd w:val="clear" w:color="auto" w:fill="FFFFFF"/>
        <w:ind w:firstLine="54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C4111B">
        <w:rPr>
          <w:rFonts w:ascii="Arial" w:hAnsi="Arial" w:cs="Arial"/>
          <w:spacing w:val="1"/>
          <w:sz w:val="24"/>
          <w:szCs w:val="24"/>
        </w:rPr>
        <w:t>В целях приведения Устава Катарбейского муниципального образования  в соответствие с действующим законодательством, с учетом изменений, внесенных в Федеральны</w:t>
      </w:r>
      <w:r w:rsidRPr="00C4111B">
        <w:rPr>
          <w:rFonts w:ascii="Arial" w:hAnsi="Arial" w:cs="Arial"/>
          <w:color w:val="1F497D"/>
          <w:spacing w:val="1"/>
          <w:sz w:val="24"/>
          <w:szCs w:val="24"/>
        </w:rPr>
        <w:t xml:space="preserve">й </w:t>
      </w:r>
      <w:r w:rsidRPr="00C4111B">
        <w:rPr>
          <w:rFonts w:ascii="Arial" w:hAnsi="Arial" w:cs="Arial"/>
          <w:color w:val="000000"/>
          <w:spacing w:val="1"/>
          <w:sz w:val="24"/>
          <w:szCs w:val="24"/>
        </w:rPr>
        <w:t xml:space="preserve">закон от 06.10.2003г. №131-ФЗ «Об общих принципах организации местного самоуправления в Российской Федерации» Федеральными законами от 11.06.2021 №170-ФЗ, руководствуясь статьями 33, 45, 48 Устава Катарбейского муниципального образования, Дума Катарбейского муниципального образования </w:t>
      </w:r>
    </w:p>
    <w:p w:rsidR="00C4111B" w:rsidRPr="00C4111B" w:rsidRDefault="00C4111B" w:rsidP="00C4111B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C4111B">
        <w:rPr>
          <w:rFonts w:ascii="Arial" w:hAnsi="Arial" w:cs="Arial"/>
          <w:sz w:val="24"/>
          <w:szCs w:val="24"/>
        </w:rPr>
        <w:t>РЕШИЛА:</w:t>
      </w:r>
    </w:p>
    <w:p w:rsidR="00C4111B" w:rsidRPr="00C4111B" w:rsidRDefault="00C4111B" w:rsidP="00C4111B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C4111B">
        <w:rPr>
          <w:rFonts w:ascii="Arial" w:hAnsi="Arial" w:cs="Arial"/>
          <w:color w:val="000000"/>
          <w:spacing w:val="3"/>
          <w:sz w:val="24"/>
          <w:szCs w:val="24"/>
        </w:rPr>
        <w:t xml:space="preserve">1. Внести в Устав Катарбейского муниципального </w:t>
      </w:r>
      <w:r w:rsidRPr="00C4111B">
        <w:rPr>
          <w:rFonts w:ascii="Arial" w:hAnsi="Arial" w:cs="Arial"/>
          <w:color w:val="000000"/>
          <w:spacing w:val="1"/>
          <w:sz w:val="24"/>
          <w:szCs w:val="24"/>
        </w:rPr>
        <w:t>образования</w:t>
      </w:r>
      <w:r w:rsidRPr="00C4111B">
        <w:rPr>
          <w:rFonts w:ascii="Arial" w:hAnsi="Arial" w:cs="Arial"/>
          <w:color w:val="000000"/>
          <w:spacing w:val="3"/>
          <w:sz w:val="24"/>
          <w:szCs w:val="24"/>
        </w:rPr>
        <w:t xml:space="preserve"> следующие изменения и дополнения</w:t>
      </w:r>
      <w:r w:rsidRPr="00C4111B">
        <w:rPr>
          <w:rFonts w:ascii="Arial" w:hAnsi="Arial" w:cs="Arial"/>
          <w:color w:val="000000"/>
          <w:spacing w:val="1"/>
          <w:sz w:val="24"/>
          <w:szCs w:val="24"/>
        </w:rPr>
        <w:t>:</w:t>
      </w:r>
    </w:p>
    <w:p w:rsidR="00C4111B" w:rsidRPr="00C4111B" w:rsidRDefault="00C4111B" w:rsidP="00C4111B">
      <w:pPr>
        <w:jc w:val="both"/>
        <w:rPr>
          <w:rFonts w:ascii="Arial" w:hAnsi="Arial" w:cs="Arial"/>
          <w:sz w:val="24"/>
          <w:szCs w:val="24"/>
        </w:rPr>
      </w:pPr>
      <w:r w:rsidRPr="00C4111B">
        <w:rPr>
          <w:rFonts w:ascii="Arial" w:hAnsi="Arial" w:cs="Arial"/>
          <w:sz w:val="24"/>
          <w:szCs w:val="24"/>
        </w:rPr>
        <w:t xml:space="preserve">           </w:t>
      </w:r>
    </w:p>
    <w:p w:rsidR="00C4111B" w:rsidRPr="00C4111B" w:rsidRDefault="00C4111B" w:rsidP="00C4111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4111B">
        <w:rPr>
          <w:rFonts w:ascii="Arial" w:hAnsi="Arial" w:cs="Arial"/>
          <w:color w:val="000000"/>
          <w:sz w:val="24"/>
          <w:szCs w:val="24"/>
        </w:rPr>
        <w:t xml:space="preserve">             1.1</w:t>
      </w:r>
      <w:proofErr w:type="gramStart"/>
      <w:r w:rsidRPr="00C4111B">
        <w:rPr>
          <w:rFonts w:ascii="Arial" w:hAnsi="Arial" w:cs="Arial"/>
          <w:color w:val="000000"/>
          <w:sz w:val="24"/>
          <w:szCs w:val="24"/>
        </w:rPr>
        <w:t xml:space="preserve"> В</w:t>
      </w:r>
      <w:proofErr w:type="gramEnd"/>
      <w:r w:rsidRPr="00C4111B">
        <w:rPr>
          <w:rFonts w:ascii="Arial" w:hAnsi="Arial" w:cs="Arial"/>
          <w:color w:val="000000"/>
          <w:sz w:val="24"/>
          <w:szCs w:val="24"/>
        </w:rPr>
        <w:t xml:space="preserve"> пункте 5 части 1 статьи 6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C4111B" w:rsidRPr="00C4111B" w:rsidRDefault="00C4111B" w:rsidP="00C4111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4111B">
        <w:rPr>
          <w:rFonts w:ascii="Arial" w:hAnsi="Arial" w:cs="Arial"/>
          <w:color w:val="000000"/>
          <w:sz w:val="24"/>
          <w:szCs w:val="24"/>
        </w:rPr>
        <w:t xml:space="preserve">              1.2</w:t>
      </w:r>
      <w:proofErr w:type="gramStart"/>
      <w:r w:rsidRPr="00C4111B">
        <w:rPr>
          <w:rFonts w:ascii="Arial" w:hAnsi="Arial" w:cs="Arial"/>
          <w:color w:val="000000"/>
          <w:sz w:val="24"/>
          <w:szCs w:val="24"/>
        </w:rPr>
        <w:t xml:space="preserve"> В</w:t>
      </w:r>
      <w:proofErr w:type="gramEnd"/>
      <w:r w:rsidRPr="00C4111B">
        <w:rPr>
          <w:rFonts w:ascii="Arial" w:hAnsi="Arial" w:cs="Arial"/>
          <w:color w:val="000000"/>
          <w:sz w:val="24"/>
          <w:szCs w:val="24"/>
        </w:rPr>
        <w:t xml:space="preserve"> пункте 19 части 1 статьи 6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C4111B" w:rsidRPr="00C4111B" w:rsidRDefault="00C4111B" w:rsidP="00C4111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4111B">
        <w:rPr>
          <w:rFonts w:ascii="Arial" w:hAnsi="Arial" w:cs="Arial"/>
          <w:color w:val="000000"/>
          <w:sz w:val="24"/>
          <w:szCs w:val="24"/>
        </w:rPr>
        <w:t xml:space="preserve">              1.3 Статью 43.1 изложить в следующей редакции: </w:t>
      </w:r>
    </w:p>
    <w:p w:rsidR="00C4111B" w:rsidRPr="00C4111B" w:rsidRDefault="00C4111B" w:rsidP="00C4111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4111B">
        <w:rPr>
          <w:rFonts w:ascii="Arial" w:hAnsi="Arial" w:cs="Arial"/>
          <w:color w:val="000000"/>
          <w:sz w:val="24"/>
          <w:szCs w:val="24"/>
        </w:rPr>
        <w:t xml:space="preserve">                                       «Статья 43.1 Муниципальный контроль</w:t>
      </w:r>
    </w:p>
    <w:p w:rsidR="00C4111B" w:rsidRPr="00C4111B" w:rsidRDefault="00C4111B" w:rsidP="00C4111B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4111B" w:rsidRPr="00C4111B" w:rsidRDefault="00C4111B" w:rsidP="00C4111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4111B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C4111B">
        <w:rPr>
          <w:rFonts w:ascii="Arial" w:hAnsi="Arial" w:cs="Arial"/>
          <w:sz w:val="24"/>
          <w:szCs w:val="24"/>
        </w:rPr>
        <w:t>Органы местного самоуправления  Катарбейского муниципального образования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</w:t>
      </w:r>
      <w:proofErr w:type="gramEnd"/>
    </w:p>
    <w:p w:rsidR="00C4111B" w:rsidRPr="00C4111B" w:rsidRDefault="00C4111B" w:rsidP="00C4111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4111B">
        <w:rPr>
          <w:rFonts w:ascii="Arial" w:hAnsi="Arial" w:cs="Arial"/>
          <w:sz w:val="24"/>
          <w:szCs w:val="24"/>
        </w:rPr>
        <w:t>Муниципальный контроль подлежит осуществлению при наличии в границах Катарбейского муниципального образования объектов соответствующего вида контроля.</w:t>
      </w:r>
    </w:p>
    <w:p w:rsidR="00C4111B" w:rsidRPr="00C4111B" w:rsidRDefault="00C4111B" w:rsidP="00C4111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4111B">
        <w:rPr>
          <w:rFonts w:ascii="Arial" w:hAnsi="Arial" w:cs="Arial"/>
          <w:sz w:val="24"/>
          <w:szCs w:val="24"/>
        </w:rPr>
        <w:t xml:space="preserve">2. Определение органов местного самоуправления Катарбейского муниципального образования, наделенных полномочиями по осуществлению муниципального контроля, установление их организационной структуры, полномочий, </w:t>
      </w:r>
      <w:r w:rsidRPr="00C4111B">
        <w:rPr>
          <w:rFonts w:ascii="Arial" w:hAnsi="Arial" w:cs="Arial"/>
          <w:sz w:val="24"/>
          <w:szCs w:val="24"/>
        </w:rPr>
        <w:lastRenderedPageBreak/>
        <w:t>функций,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контроле, утверждаемым Думой Катарбейского муниципального образования.</w:t>
      </w:r>
    </w:p>
    <w:p w:rsidR="00C4111B" w:rsidRPr="00C4111B" w:rsidRDefault="00C4111B" w:rsidP="00C4111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4111B">
        <w:rPr>
          <w:rFonts w:ascii="Arial" w:hAnsi="Arial" w:cs="Arial"/>
          <w:sz w:val="24"/>
          <w:szCs w:val="24"/>
        </w:rPr>
        <w:t xml:space="preserve">3. Организация и осуществление видов муниципального контроля регулируются Федеральным </w:t>
      </w:r>
      <w:hyperlink r:id="rId5" w:history="1">
        <w:r w:rsidRPr="00C4111B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C4111B">
        <w:rPr>
          <w:rFonts w:ascii="Arial" w:hAnsi="Arial" w:cs="Arial"/>
          <w:sz w:val="24"/>
          <w:szCs w:val="24"/>
        </w:rP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C4111B" w:rsidRPr="00C4111B" w:rsidRDefault="00C4111B" w:rsidP="00C4111B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4111B" w:rsidRPr="00C4111B" w:rsidRDefault="00C4111B" w:rsidP="00C4111B">
      <w:pPr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C4111B">
        <w:rPr>
          <w:rFonts w:ascii="Arial" w:hAnsi="Arial" w:cs="Arial"/>
          <w:snapToGrid w:val="0"/>
          <w:sz w:val="24"/>
          <w:szCs w:val="24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Катарбейского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C4111B" w:rsidRPr="00C4111B" w:rsidRDefault="00C4111B" w:rsidP="00C4111B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4111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4111B">
        <w:rPr>
          <w:rFonts w:ascii="Arial" w:hAnsi="Arial" w:cs="Arial"/>
          <w:sz w:val="24"/>
          <w:szCs w:val="24"/>
        </w:rPr>
        <w:t>Главе Катарбейского муниципального образования опубликовать муниципальный правовой акт Катарбейского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Катарбейского муниципального образования для включения указанных сведений в государственный реестр уставов муниципальных образований Иркутской области в10-дневный срок.</w:t>
      </w:r>
      <w:proofErr w:type="gramEnd"/>
    </w:p>
    <w:p w:rsidR="00C4111B" w:rsidRPr="00C4111B" w:rsidRDefault="00C4111B" w:rsidP="00C4111B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4111B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в «Вестнике Катарбейского сельского поселения».</w:t>
      </w:r>
    </w:p>
    <w:p w:rsidR="00C4111B" w:rsidRDefault="00C4111B" w:rsidP="00C4111B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</w:p>
    <w:p w:rsidR="00D2560E" w:rsidRDefault="00D2560E" w:rsidP="00C4111B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</w:p>
    <w:p w:rsidR="00D2560E" w:rsidRPr="00C4111B" w:rsidRDefault="00D2560E" w:rsidP="00C4111B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4111B" w:rsidRPr="00C4111B" w:rsidRDefault="00C4111B" w:rsidP="00C4111B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  <w:r w:rsidRPr="00C4111B">
        <w:rPr>
          <w:rFonts w:ascii="Arial" w:hAnsi="Arial" w:cs="Arial"/>
          <w:sz w:val="24"/>
          <w:szCs w:val="24"/>
        </w:rPr>
        <w:t>Глава Катарбейского</w:t>
      </w:r>
    </w:p>
    <w:p w:rsidR="00D2560E" w:rsidRDefault="00C4111B" w:rsidP="00C4111B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  <w:r w:rsidRPr="00C4111B">
        <w:rPr>
          <w:rFonts w:ascii="Arial" w:hAnsi="Arial" w:cs="Arial"/>
          <w:sz w:val="24"/>
          <w:szCs w:val="24"/>
        </w:rPr>
        <w:t>муниципального образования</w:t>
      </w:r>
      <w:r w:rsidR="00D2560E">
        <w:rPr>
          <w:rFonts w:ascii="Arial" w:hAnsi="Arial" w:cs="Arial"/>
          <w:sz w:val="24"/>
          <w:szCs w:val="24"/>
        </w:rPr>
        <w:t>,</w:t>
      </w:r>
    </w:p>
    <w:p w:rsidR="00D2560E" w:rsidRDefault="00D2560E" w:rsidP="00C4111B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C4111B" w:rsidRPr="00C4111B" w:rsidRDefault="00D2560E" w:rsidP="00C4111B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Катарбейского муниципального образования</w:t>
      </w:r>
      <w:r w:rsidR="00C4111B" w:rsidRPr="00C4111B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="00C4111B" w:rsidRPr="00C4111B">
        <w:rPr>
          <w:rFonts w:ascii="Arial" w:hAnsi="Arial" w:cs="Arial"/>
          <w:sz w:val="24"/>
          <w:szCs w:val="24"/>
        </w:rPr>
        <w:t xml:space="preserve">Смирнова Л.С.                       </w:t>
      </w:r>
    </w:p>
    <w:p w:rsidR="00C4111B" w:rsidRPr="00C4111B" w:rsidRDefault="00C4111B" w:rsidP="00C4111B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  <w:vertAlign w:val="subscript"/>
        </w:rPr>
      </w:pPr>
      <w:r w:rsidRPr="00C4111B">
        <w:rPr>
          <w:rFonts w:ascii="Arial" w:hAnsi="Arial" w:cs="Arial"/>
          <w:sz w:val="24"/>
          <w:szCs w:val="24"/>
          <w:vertAlign w:val="subscript"/>
        </w:rPr>
        <w:t xml:space="preserve">          </w:t>
      </w:r>
    </w:p>
    <w:p w:rsidR="00C4111B" w:rsidRPr="00C4111B" w:rsidRDefault="00C4111B" w:rsidP="00C4111B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C4111B" w:rsidRPr="00C4111B" w:rsidRDefault="00C4111B" w:rsidP="00C4111B">
      <w:pPr>
        <w:jc w:val="both"/>
        <w:rPr>
          <w:rFonts w:ascii="Arial" w:hAnsi="Arial" w:cs="Arial"/>
          <w:sz w:val="24"/>
          <w:szCs w:val="24"/>
        </w:rPr>
      </w:pPr>
    </w:p>
    <w:p w:rsidR="00C4111B" w:rsidRPr="00C4111B" w:rsidRDefault="00C4111B" w:rsidP="00C4111B">
      <w:pPr>
        <w:rPr>
          <w:rFonts w:ascii="Arial" w:hAnsi="Arial" w:cs="Arial"/>
          <w:color w:val="000000"/>
          <w:spacing w:val="1"/>
          <w:sz w:val="24"/>
          <w:szCs w:val="24"/>
        </w:rPr>
      </w:pPr>
    </w:p>
    <w:p w:rsidR="00C4111B" w:rsidRPr="00C4111B" w:rsidRDefault="00C4111B" w:rsidP="00C4111B">
      <w:pPr>
        <w:rPr>
          <w:rFonts w:ascii="Arial" w:hAnsi="Arial" w:cs="Arial"/>
          <w:sz w:val="24"/>
          <w:szCs w:val="24"/>
        </w:rPr>
      </w:pPr>
    </w:p>
    <w:p w:rsidR="00C4111B" w:rsidRPr="00C4111B" w:rsidRDefault="00C4111B" w:rsidP="00C4111B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C4111B" w:rsidRPr="00C4111B" w:rsidRDefault="00C4111B" w:rsidP="00C4111B">
      <w:pPr>
        <w:jc w:val="both"/>
        <w:rPr>
          <w:rFonts w:ascii="Arial" w:hAnsi="Arial" w:cs="Arial"/>
          <w:sz w:val="24"/>
          <w:szCs w:val="24"/>
        </w:rPr>
      </w:pPr>
    </w:p>
    <w:p w:rsidR="00C4111B" w:rsidRPr="00C4111B" w:rsidRDefault="00C4111B" w:rsidP="00C4111B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784A75" w:rsidRDefault="00784A75" w:rsidP="00C4111B">
      <w:pPr>
        <w:jc w:val="both"/>
      </w:pPr>
    </w:p>
    <w:sectPr w:rsidR="00784A75" w:rsidSect="001A13D8">
      <w:pgSz w:w="11906" w:h="16838"/>
      <w:pgMar w:top="851" w:right="566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14"/>
    <w:rsid w:val="00773B4D"/>
    <w:rsid w:val="00784A75"/>
    <w:rsid w:val="008B0B6D"/>
    <w:rsid w:val="00A700C8"/>
    <w:rsid w:val="00A800C5"/>
    <w:rsid w:val="00C4111B"/>
    <w:rsid w:val="00D2560E"/>
    <w:rsid w:val="00E201AB"/>
    <w:rsid w:val="00F9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C5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0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A800C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3">
    <w:name w:val="Hyperlink"/>
    <w:uiPriority w:val="99"/>
    <w:rsid w:val="00A800C5"/>
    <w:rPr>
      <w:color w:val="0000FF"/>
      <w:u w:val="single"/>
    </w:rPr>
  </w:style>
  <w:style w:type="character" w:customStyle="1" w:styleId="ConsNormal0">
    <w:name w:val="ConsNormal Знак"/>
    <w:link w:val="ConsNormal"/>
    <w:uiPriority w:val="99"/>
    <w:locked/>
    <w:rsid w:val="00A800C5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No Spacing"/>
    <w:uiPriority w:val="1"/>
    <w:qFormat/>
    <w:rsid w:val="00A800C5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A800C5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 w:val="24"/>
    </w:rPr>
  </w:style>
  <w:style w:type="character" w:customStyle="1" w:styleId="a6">
    <w:name w:val="Подзаголовок Знак"/>
    <w:basedOn w:val="a0"/>
    <w:link w:val="a5"/>
    <w:rsid w:val="00A800C5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7">
    <w:name w:val="Знак"/>
    <w:basedOn w:val="a"/>
    <w:rsid w:val="00A800C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C5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0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A800C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3">
    <w:name w:val="Hyperlink"/>
    <w:uiPriority w:val="99"/>
    <w:rsid w:val="00A800C5"/>
    <w:rPr>
      <w:color w:val="0000FF"/>
      <w:u w:val="single"/>
    </w:rPr>
  </w:style>
  <w:style w:type="character" w:customStyle="1" w:styleId="ConsNormal0">
    <w:name w:val="ConsNormal Знак"/>
    <w:link w:val="ConsNormal"/>
    <w:uiPriority w:val="99"/>
    <w:locked/>
    <w:rsid w:val="00A800C5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No Spacing"/>
    <w:uiPriority w:val="1"/>
    <w:qFormat/>
    <w:rsid w:val="00A800C5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A800C5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 w:val="24"/>
    </w:rPr>
  </w:style>
  <w:style w:type="character" w:customStyle="1" w:styleId="a6">
    <w:name w:val="Подзаголовок Знак"/>
    <w:basedOn w:val="a0"/>
    <w:link w:val="a5"/>
    <w:rsid w:val="00A800C5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7">
    <w:name w:val="Знак"/>
    <w:basedOn w:val="a"/>
    <w:rsid w:val="00A800C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9C8D0E0BCC16DC0F167D1DADB9E93D735D27123FAA43673D8F895979FB5774FEC506B6D0E7555C900D9188A2Z3M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Gigabyte</cp:lastModifiedBy>
  <cp:revision>6</cp:revision>
  <cp:lastPrinted>2022-01-27T08:56:00Z</cp:lastPrinted>
  <dcterms:created xsi:type="dcterms:W3CDTF">2021-12-02T07:38:00Z</dcterms:created>
  <dcterms:modified xsi:type="dcterms:W3CDTF">2022-01-27T08:56:00Z</dcterms:modified>
</cp:coreProperties>
</file>