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НИЖНЕУДИНСКИЙ РАЙОН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КАТАРБЕЙСКОГО МУНИЦИПАЛЬНОГО ОБРАЗОВАНИЯ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СЕЛЬСКОГО ПОСЕЛЕНИЯ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 xml:space="preserve">*  * * * * * * * * * * * * * * * * * * * * * * * * * * * * * * * * * * * * * * * * * * * * * * * * * * </w:t>
      </w:r>
    </w:p>
    <w:p w:rsidR="00120471" w:rsidRDefault="00120471" w:rsidP="00120471">
      <w:pPr>
        <w:jc w:val="center"/>
        <w:rPr>
          <w:b/>
          <w:bCs/>
        </w:rPr>
      </w:pPr>
    </w:p>
    <w:p w:rsidR="00120471" w:rsidRDefault="00120471" w:rsidP="00120471">
      <w:pPr>
        <w:rPr>
          <w:bCs/>
        </w:rPr>
      </w:pPr>
      <w:r>
        <w:rPr>
          <w:bCs/>
        </w:rPr>
        <w:t>с. Катарбей, ул. Советская 84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  <w:t xml:space="preserve">                        тел. 35-1-45</w:t>
      </w:r>
    </w:p>
    <w:p w:rsidR="00120471" w:rsidRDefault="00120471" w:rsidP="00120471">
      <w:r>
        <w:t xml:space="preserve">     </w:t>
      </w:r>
    </w:p>
    <w:p w:rsidR="00120471" w:rsidRDefault="00F77CF2" w:rsidP="00120471">
      <w:pPr>
        <w:tabs>
          <w:tab w:val="left" w:pos="6750"/>
        </w:tabs>
        <w:rPr>
          <w:b/>
        </w:rPr>
      </w:pPr>
      <w:r>
        <w:t>от «</w:t>
      </w:r>
      <w:r w:rsidR="006E580A">
        <w:t>09</w:t>
      </w:r>
      <w:r w:rsidR="00120471">
        <w:t xml:space="preserve">» </w:t>
      </w:r>
      <w:r w:rsidR="00343493">
        <w:t xml:space="preserve"> </w:t>
      </w:r>
      <w:r w:rsidR="006E580A">
        <w:t>октября</w:t>
      </w:r>
      <w:r w:rsidR="00827094">
        <w:t xml:space="preserve"> </w:t>
      </w:r>
      <w:r>
        <w:t xml:space="preserve"> </w:t>
      </w:r>
      <w:r w:rsidR="00343493">
        <w:t xml:space="preserve"> 2019</w:t>
      </w:r>
      <w:r w:rsidR="00120471">
        <w:t xml:space="preserve"> г.                                   </w:t>
      </w:r>
      <w:r w:rsidR="00120471">
        <w:rPr>
          <w:b/>
        </w:rPr>
        <w:t xml:space="preserve">№ </w:t>
      </w:r>
      <w:r w:rsidR="006E580A">
        <w:rPr>
          <w:b/>
        </w:rPr>
        <w:t>62</w:t>
      </w:r>
      <w:r w:rsidR="00120471">
        <w:tab/>
      </w:r>
    </w:p>
    <w:p w:rsidR="00120471" w:rsidRDefault="00120471" w:rsidP="00120471">
      <w:pPr>
        <w:rPr>
          <w:b/>
        </w:rPr>
      </w:pPr>
    </w:p>
    <w:p w:rsidR="000E1A87" w:rsidRDefault="008F09B8" w:rsidP="00CC7D5D">
      <w:pPr>
        <w:shd w:val="clear" w:color="auto" w:fill="FFFFFF"/>
        <w:rPr>
          <w:color w:val="000000"/>
        </w:rPr>
      </w:pPr>
      <w:r>
        <w:rPr>
          <w:color w:val="000000"/>
        </w:rPr>
        <w:t xml:space="preserve">О внесении изменений в </w:t>
      </w:r>
      <w:r w:rsidR="00827094">
        <w:rPr>
          <w:color w:val="000000"/>
        </w:rPr>
        <w:t xml:space="preserve"> Положени</w:t>
      </w:r>
      <w:r>
        <w:rPr>
          <w:color w:val="000000"/>
        </w:rPr>
        <w:t>е</w:t>
      </w:r>
      <w:r w:rsidR="00827094">
        <w:rPr>
          <w:color w:val="000000"/>
        </w:rPr>
        <w:t xml:space="preserve"> </w:t>
      </w:r>
    </w:p>
    <w:p w:rsidR="00120471" w:rsidRDefault="003F3802" w:rsidP="00120471">
      <w:pPr>
        <w:shd w:val="clear" w:color="auto" w:fill="FFFFFF"/>
        <w:rPr>
          <w:color w:val="000000"/>
        </w:rPr>
      </w:pPr>
      <w:r>
        <w:rPr>
          <w:color w:val="000000"/>
        </w:rPr>
        <w:t>«</w:t>
      </w:r>
      <w:r w:rsidR="00120471">
        <w:rPr>
          <w:color w:val="000000"/>
        </w:rPr>
        <w:t>Об оплате труда</w:t>
      </w:r>
      <w:r w:rsidR="00120471" w:rsidRPr="00120471">
        <w:rPr>
          <w:color w:val="000000"/>
        </w:rPr>
        <w:t xml:space="preserve"> </w:t>
      </w:r>
      <w:r w:rsidR="00120471">
        <w:rPr>
          <w:color w:val="000000"/>
        </w:rPr>
        <w:t>работников</w:t>
      </w:r>
      <w:r w:rsidR="00120471">
        <w:t>, замещающих</w:t>
      </w:r>
    </w:p>
    <w:p w:rsidR="00120471" w:rsidRDefault="00120471" w:rsidP="00120471">
      <w:pPr>
        <w:shd w:val="clear" w:color="auto" w:fill="FFFFFF"/>
      </w:pPr>
      <w:r>
        <w:t>должности,</w:t>
      </w:r>
      <w:r w:rsidRPr="00120471">
        <w:t xml:space="preserve"> </w:t>
      </w:r>
      <w:r>
        <w:t xml:space="preserve">не являющиеся должностями </w:t>
      </w:r>
    </w:p>
    <w:p w:rsidR="00120471" w:rsidRDefault="00120471" w:rsidP="00120471">
      <w:pPr>
        <w:shd w:val="clear" w:color="auto" w:fill="FFFFFF"/>
      </w:pPr>
      <w:r>
        <w:t xml:space="preserve">муниципальной </w:t>
      </w:r>
      <w:r w:rsidR="003F3802">
        <w:t>службы, и</w:t>
      </w:r>
      <w:r>
        <w:t xml:space="preserve"> вспомогательного </w:t>
      </w:r>
    </w:p>
    <w:p w:rsidR="00120471" w:rsidRDefault="00120471" w:rsidP="00120471">
      <w:pPr>
        <w:shd w:val="clear" w:color="auto" w:fill="FFFFFF"/>
      </w:pPr>
      <w:r>
        <w:t>персонала Катарбейского муниципального</w:t>
      </w:r>
    </w:p>
    <w:p w:rsidR="00120471" w:rsidRDefault="00120471" w:rsidP="00120471">
      <w:pPr>
        <w:shd w:val="clear" w:color="auto" w:fill="FFFFFF"/>
      </w:pPr>
      <w:r>
        <w:t>образования сельского поселения»</w:t>
      </w:r>
    </w:p>
    <w:p w:rsidR="00120471" w:rsidRDefault="00120471" w:rsidP="00120471">
      <w:pPr>
        <w:shd w:val="clear" w:color="auto" w:fill="FFFFFF"/>
      </w:pPr>
    </w:p>
    <w:p w:rsidR="00F962A6" w:rsidRPr="00F962A6" w:rsidRDefault="00F962A6" w:rsidP="00F962A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F962A6">
        <w:rPr>
          <w:rFonts w:eastAsia="Times New Roman"/>
        </w:rPr>
        <w:t xml:space="preserve">В целях упорядочения оплаты труда работников, замещающих должности, не являющиеся должностями муниципальной службы и вспомогательного персонала администрации </w:t>
      </w:r>
      <w:r w:rsidR="008F09B8">
        <w:rPr>
          <w:rFonts w:eastAsia="Times New Roman"/>
        </w:rPr>
        <w:t>Катарбейского</w:t>
      </w:r>
      <w:r w:rsidRPr="00F962A6">
        <w:rPr>
          <w:rFonts w:eastAsia="Times New Roman"/>
        </w:rPr>
        <w:t xml:space="preserve"> муниципального образования, в соответствии со статьями 135, 144 Трудового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</w:t>
      </w:r>
      <w:r w:rsidRPr="00F962A6">
        <w:rPr>
          <w:rFonts w:eastAsia="Times New Roman"/>
          <w:sz w:val="20"/>
          <w:szCs w:val="20"/>
        </w:rPr>
        <w:t xml:space="preserve"> </w:t>
      </w:r>
      <w:r w:rsidRPr="00F962A6">
        <w:rPr>
          <w:rFonts w:eastAsia="Times New Roman"/>
        </w:rPr>
        <w:t>Указа Губернатора Иркутской области от 22.09.2011г.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 (изм. от 05.10.2018 г. № 204-уг), руководствуясь Устав</w:t>
      </w:r>
      <w:r w:rsidR="008F09B8">
        <w:rPr>
          <w:rFonts w:eastAsia="Times New Roman"/>
        </w:rPr>
        <w:t>ом</w:t>
      </w:r>
      <w:r w:rsidRPr="00F962A6">
        <w:rPr>
          <w:rFonts w:eastAsia="Times New Roman"/>
        </w:rPr>
        <w:t xml:space="preserve"> </w:t>
      </w:r>
      <w:r w:rsidR="008F09B8">
        <w:rPr>
          <w:rFonts w:eastAsia="Times New Roman"/>
        </w:rPr>
        <w:t>Катарбейского</w:t>
      </w:r>
      <w:r w:rsidRPr="00F962A6">
        <w:rPr>
          <w:rFonts w:eastAsia="Times New Roman"/>
        </w:rPr>
        <w:t xml:space="preserve"> муниципального образования, администрация </w:t>
      </w:r>
      <w:r w:rsidR="008F09B8">
        <w:rPr>
          <w:rFonts w:eastAsia="Times New Roman"/>
        </w:rPr>
        <w:t>Катарбейского</w:t>
      </w:r>
      <w:r w:rsidRPr="00F962A6">
        <w:rPr>
          <w:rFonts w:eastAsia="Times New Roman"/>
        </w:rPr>
        <w:t xml:space="preserve"> муниципального образования - администрация сельского поселения</w:t>
      </w:r>
    </w:p>
    <w:p w:rsidR="00120471" w:rsidRDefault="00120471" w:rsidP="0012047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471" w:rsidRDefault="00120471" w:rsidP="00120471">
      <w:pPr>
        <w:pStyle w:val="ConsPlusNormal"/>
        <w:widowControl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3482E" w:rsidRDefault="0013482E"/>
    <w:p w:rsidR="008F09B8" w:rsidRPr="00D43243" w:rsidRDefault="008F09B8" w:rsidP="00D43243">
      <w:pPr>
        <w:pStyle w:val="a3"/>
        <w:numPr>
          <w:ilvl w:val="0"/>
          <w:numId w:val="6"/>
        </w:numPr>
        <w:suppressAutoHyphens/>
        <w:jc w:val="both"/>
        <w:rPr>
          <w:rFonts w:eastAsia="Times New Roman"/>
        </w:rPr>
      </w:pPr>
      <w:r w:rsidRPr="00D43243">
        <w:rPr>
          <w:rFonts w:eastAsia="Times New Roman"/>
        </w:rPr>
        <w:t xml:space="preserve">Внести </w:t>
      </w:r>
      <w:r w:rsidR="00D43243" w:rsidRPr="00D43243">
        <w:rPr>
          <w:rFonts w:eastAsia="Times New Roman"/>
        </w:rPr>
        <w:t xml:space="preserve">следующие </w:t>
      </w:r>
      <w:r w:rsidRPr="00D43243">
        <w:rPr>
          <w:rFonts w:eastAsia="Times New Roman"/>
        </w:rPr>
        <w:t>изменения в Положение об оплате труда работников, замещающих должности, не являющиеся должностями муниципальной службы и вспомогательному персоналу Катарбейского муниципального образования – сельского поселения в новой редакции (прилагается), утвержденное постановлением от 01.02.2018</w:t>
      </w:r>
      <w:r w:rsidR="00DA518B">
        <w:rPr>
          <w:rFonts w:eastAsia="Times New Roman"/>
        </w:rPr>
        <w:t xml:space="preserve"> года</w:t>
      </w:r>
      <w:r w:rsidRPr="00D43243">
        <w:rPr>
          <w:rFonts w:eastAsia="Times New Roman"/>
        </w:rPr>
        <w:t xml:space="preserve"> № 08</w:t>
      </w:r>
      <w:r w:rsidR="00D43243" w:rsidRPr="00D43243">
        <w:rPr>
          <w:rFonts w:eastAsia="Times New Roman"/>
        </w:rPr>
        <w:t>:</w:t>
      </w:r>
    </w:p>
    <w:p w:rsidR="00D43243" w:rsidRPr="009F73FC" w:rsidRDefault="00D43243" w:rsidP="00D43243">
      <w:pPr>
        <w:ind w:firstLine="540"/>
        <w:jc w:val="both"/>
      </w:pPr>
      <w:r>
        <w:rPr>
          <w:rFonts w:eastAsia="Times New Roman"/>
        </w:rPr>
        <w:t xml:space="preserve">- </w:t>
      </w:r>
      <w:r w:rsidRPr="009F73FC">
        <w:t xml:space="preserve">. </w:t>
      </w:r>
      <w:r>
        <w:t xml:space="preserve">п.2 </w:t>
      </w:r>
      <w:r w:rsidR="00DA518B">
        <w:t>раздела 2 и</w:t>
      </w:r>
      <w:r>
        <w:t>зложить в следующей редакции: «</w:t>
      </w:r>
      <w:r w:rsidRPr="009F73FC">
        <w:t>Индексация должностных окладов работников производится в сроки и в размерах, установленных для работников, замещающих соответствующие должности в муниципальном образовании Катарбейского сельского поселения, в пределах бюджетных ассигнований, предусмотренных на эти цели в бюджете муниципального образования Катарбейского муниципального образования на очередной финансовый год.</w:t>
      </w:r>
    </w:p>
    <w:p w:rsidR="00D43243" w:rsidRPr="009F73FC" w:rsidRDefault="00D43243" w:rsidP="00D43243">
      <w:pPr>
        <w:ind w:firstLine="540"/>
        <w:jc w:val="both"/>
      </w:pPr>
      <w:r w:rsidRPr="009F73FC">
        <w:t>Размеры должностных окладов работников Катарбейского муниципального образования сельского поселения, замещающих должности, не являющиеся должностями муниципальной службы</w:t>
      </w:r>
      <w:r w:rsidRPr="009F73FC">
        <w:rPr>
          <w:b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6"/>
        <w:gridCol w:w="5019"/>
      </w:tblGrid>
      <w:tr w:rsidR="00D43243" w:rsidRPr="009F73FC" w:rsidTr="00D43243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9F73FC" w:rsidRDefault="00D43243" w:rsidP="00BE4B57">
            <w:r w:rsidRPr="009F73FC">
              <w:t>Наименование должности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9F73FC" w:rsidRDefault="00D43243" w:rsidP="00BE4B57">
            <w:r w:rsidRPr="009F73FC">
              <w:t>Размер должностного оклада</w:t>
            </w:r>
          </w:p>
        </w:tc>
      </w:tr>
      <w:tr w:rsidR="00D43243" w:rsidRPr="009F73FC" w:rsidTr="00D43243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9F73FC" w:rsidRDefault="00D43243" w:rsidP="00BE4B57">
            <w:r w:rsidRPr="009F73FC">
              <w:t>Главный бухгалтер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9F73FC" w:rsidRDefault="00D43243" w:rsidP="00D43243">
            <w:r w:rsidRPr="009F73FC">
              <w:t>5</w:t>
            </w:r>
            <w:r>
              <w:t>813,00</w:t>
            </w:r>
          </w:p>
        </w:tc>
      </w:tr>
      <w:tr w:rsidR="00D43243" w:rsidRPr="009F73FC" w:rsidTr="00D43243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9F73FC" w:rsidRDefault="00D43243" w:rsidP="00BE4B57">
            <w:r w:rsidRPr="009F73FC">
              <w:t>Делопроизводитель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9F73FC" w:rsidRDefault="00D43243" w:rsidP="00D43243">
            <w:r>
              <w:t>3910,00</w:t>
            </w:r>
          </w:p>
        </w:tc>
      </w:tr>
      <w:tr w:rsidR="00D43243" w:rsidRPr="009F73FC" w:rsidTr="00D43243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9F73FC" w:rsidRDefault="00D43243" w:rsidP="00BE4B57">
            <w:r w:rsidRPr="009F73FC">
              <w:t>Инспектор ВУС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9F73FC" w:rsidRDefault="00D43243" w:rsidP="00D43243">
            <w:r>
              <w:t>4285,00</w:t>
            </w:r>
          </w:p>
        </w:tc>
      </w:tr>
    </w:tbl>
    <w:p w:rsidR="00D43243" w:rsidRPr="00D43243" w:rsidRDefault="00D43243" w:rsidP="00D43243">
      <w:pPr>
        <w:pStyle w:val="a3"/>
        <w:suppressAutoHyphens/>
        <w:ind w:left="1069"/>
        <w:jc w:val="both"/>
        <w:rPr>
          <w:rFonts w:eastAsia="Times New Roman"/>
        </w:rPr>
      </w:pPr>
    </w:p>
    <w:p w:rsidR="00DA518B" w:rsidRDefault="00DA518B" w:rsidP="008F09B8">
      <w:pPr>
        <w:shd w:val="clear" w:color="auto" w:fill="FFFFFF"/>
        <w:tabs>
          <w:tab w:val="left" w:pos="9922"/>
        </w:tabs>
        <w:ind w:firstLine="709"/>
        <w:jc w:val="both"/>
        <w:rPr>
          <w:rFonts w:eastAsia="Times New Roman"/>
        </w:rPr>
      </w:pPr>
    </w:p>
    <w:p w:rsidR="00D43243" w:rsidRDefault="00D43243" w:rsidP="008F09B8">
      <w:pPr>
        <w:shd w:val="clear" w:color="auto" w:fill="FFFFFF"/>
        <w:tabs>
          <w:tab w:val="left" w:pos="9922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>- п.2</w:t>
      </w:r>
      <w:r w:rsidR="00DA518B">
        <w:rPr>
          <w:rFonts w:eastAsia="Times New Roman"/>
        </w:rPr>
        <w:t xml:space="preserve"> раздела </w:t>
      </w:r>
      <w:r>
        <w:rPr>
          <w:rFonts w:eastAsia="Times New Roman"/>
        </w:rPr>
        <w:t xml:space="preserve"> 3 изложить в следующей редакции:</w:t>
      </w:r>
    </w:p>
    <w:p w:rsidR="00D43243" w:rsidRDefault="00D43243" w:rsidP="008F09B8">
      <w:pPr>
        <w:shd w:val="clear" w:color="auto" w:fill="FFFFFF"/>
        <w:tabs>
          <w:tab w:val="left" w:pos="9922"/>
        </w:tabs>
        <w:ind w:firstLine="709"/>
        <w:jc w:val="both"/>
        <w:rPr>
          <w:rFonts w:eastAsia="Times New Roman"/>
        </w:rPr>
      </w:pPr>
    </w:p>
    <w:p w:rsidR="00D43243" w:rsidRPr="009F73FC" w:rsidRDefault="00D43243" w:rsidP="00D43243">
      <w:pPr>
        <w:ind w:firstLine="540"/>
        <w:jc w:val="both"/>
      </w:pPr>
      <w:r w:rsidRPr="009F73FC">
        <w:t>Размеры должностных окладов вспомогательного персонала устанавливаются в соответствии единой тарифной сеткой по оплате труда работников муниципальных учреждений, находящихся в ведении муниципального образования (далее –ЕТС)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936"/>
      </w:tblGrid>
      <w:tr w:rsidR="00D43243" w:rsidRPr="009F73FC" w:rsidTr="00BE4B57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9F73FC" w:rsidRDefault="00D43243" w:rsidP="00BE4B57">
            <w:pPr>
              <w:rPr>
                <w:vertAlign w:val="superscript"/>
              </w:rPr>
            </w:pPr>
            <w:r w:rsidRPr="009F73FC">
              <w:t xml:space="preserve">Наименование квалификационного разряда в соответствии с ЕТС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9F73FC" w:rsidRDefault="00D43243" w:rsidP="00BE4B57">
            <w:pPr>
              <w:rPr>
                <w:vertAlign w:val="superscript"/>
              </w:rPr>
            </w:pPr>
            <w:r w:rsidRPr="009F73FC">
              <w:t>Размер должностного</w:t>
            </w:r>
          </w:p>
          <w:p w:rsidR="00D43243" w:rsidRPr="009F73FC" w:rsidRDefault="00D43243" w:rsidP="00BE4B57">
            <w:pPr>
              <w:rPr>
                <w:vertAlign w:val="superscript"/>
              </w:rPr>
            </w:pPr>
            <w:r w:rsidRPr="009F73FC">
              <w:t>оклада, руб.</w:t>
            </w:r>
          </w:p>
        </w:tc>
      </w:tr>
      <w:tr w:rsidR="00D43243" w:rsidRPr="009F73FC" w:rsidTr="00BE4B57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9F73FC" w:rsidRDefault="00D43243" w:rsidP="00BE4B57">
            <w:pPr>
              <w:rPr>
                <w:vertAlign w:val="superscript"/>
              </w:rPr>
            </w:pPr>
            <w:r w:rsidRPr="009F73FC">
              <w:t xml:space="preserve">1 квалификационный разряд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9B16BF" w:rsidRDefault="00D43243" w:rsidP="000D3094">
            <w:r w:rsidRPr="009B16BF">
              <w:t>3</w:t>
            </w:r>
            <w:r w:rsidR="000D3094">
              <w:t>910</w:t>
            </w:r>
            <w:r w:rsidRPr="009B16BF">
              <w:t>,00</w:t>
            </w:r>
          </w:p>
        </w:tc>
      </w:tr>
      <w:tr w:rsidR="00D43243" w:rsidRPr="009F73FC" w:rsidTr="00BE4B57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9F73FC" w:rsidRDefault="00D43243" w:rsidP="00BE4B57">
            <w:pPr>
              <w:rPr>
                <w:vertAlign w:val="superscript"/>
              </w:rPr>
            </w:pPr>
            <w:r w:rsidRPr="009F73FC">
              <w:t>2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9B16BF" w:rsidRDefault="000D3094" w:rsidP="00BE4B57">
            <w:r>
              <w:t>4035</w:t>
            </w:r>
            <w:r w:rsidR="00D43243" w:rsidRPr="009B16BF">
              <w:t>,00</w:t>
            </w:r>
          </w:p>
        </w:tc>
      </w:tr>
      <w:tr w:rsidR="00D43243" w:rsidRPr="009F73FC" w:rsidTr="00BE4B57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9F73FC" w:rsidRDefault="00D43243" w:rsidP="00BE4B57">
            <w:pPr>
              <w:rPr>
                <w:vertAlign w:val="superscript"/>
              </w:rPr>
            </w:pPr>
            <w:r w:rsidRPr="009F73FC">
              <w:t>3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9B16BF" w:rsidRDefault="000D3094" w:rsidP="00BE4B57">
            <w:r>
              <w:t>4160</w:t>
            </w:r>
            <w:r w:rsidR="00D43243" w:rsidRPr="009B16BF">
              <w:t>,00</w:t>
            </w:r>
          </w:p>
        </w:tc>
      </w:tr>
      <w:tr w:rsidR="00D43243" w:rsidRPr="009F73FC" w:rsidTr="00BE4B57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9F73FC" w:rsidRDefault="00D43243" w:rsidP="00BE4B57">
            <w:pPr>
              <w:rPr>
                <w:vertAlign w:val="superscript"/>
              </w:rPr>
            </w:pPr>
            <w:r w:rsidRPr="009F73FC">
              <w:t>4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9B16BF" w:rsidRDefault="00D43243" w:rsidP="000D3094">
            <w:r w:rsidRPr="009B16BF">
              <w:t>4</w:t>
            </w:r>
            <w:r w:rsidR="000D3094">
              <w:t>285</w:t>
            </w:r>
            <w:r w:rsidRPr="009B16BF">
              <w:t>,00</w:t>
            </w:r>
          </w:p>
        </w:tc>
      </w:tr>
      <w:tr w:rsidR="00D43243" w:rsidRPr="009F73FC" w:rsidTr="00BE4B57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9F73FC" w:rsidRDefault="00D43243" w:rsidP="00BE4B57">
            <w:pPr>
              <w:rPr>
                <w:vertAlign w:val="superscript"/>
              </w:rPr>
            </w:pPr>
            <w:r w:rsidRPr="009F73FC">
              <w:t>5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9B16BF" w:rsidRDefault="00D43243" w:rsidP="00BE4B57">
            <w:r w:rsidRPr="009B16BF">
              <w:t>4240,00</w:t>
            </w:r>
          </w:p>
        </w:tc>
      </w:tr>
      <w:tr w:rsidR="00D43243" w:rsidRPr="009F73FC" w:rsidTr="00BE4B57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9F73FC" w:rsidRDefault="00D43243" w:rsidP="00BE4B57">
            <w:pPr>
              <w:rPr>
                <w:vertAlign w:val="superscript"/>
              </w:rPr>
            </w:pPr>
            <w:r w:rsidRPr="009F73FC">
              <w:t>6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9B16BF" w:rsidRDefault="00D43243" w:rsidP="000D3094">
            <w:r w:rsidRPr="009B16BF">
              <w:t>4</w:t>
            </w:r>
            <w:r w:rsidR="000D3094">
              <w:t>534</w:t>
            </w:r>
            <w:r w:rsidRPr="009B16BF">
              <w:t>,00</w:t>
            </w:r>
          </w:p>
        </w:tc>
      </w:tr>
      <w:tr w:rsidR="00D43243" w:rsidRPr="009F73FC" w:rsidTr="00BE4B57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9F73FC" w:rsidRDefault="00D43243" w:rsidP="00BE4B57">
            <w:pPr>
              <w:rPr>
                <w:vertAlign w:val="superscript"/>
              </w:rPr>
            </w:pPr>
            <w:r w:rsidRPr="009F73FC">
              <w:t>7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9B16BF" w:rsidRDefault="00D43243" w:rsidP="000D3094">
            <w:r w:rsidRPr="009B16BF">
              <w:t>4</w:t>
            </w:r>
            <w:r w:rsidR="000D3094">
              <w:t>659</w:t>
            </w:r>
            <w:r w:rsidRPr="009B16BF">
              <w:t>,00</w:t>
            </w:r>
          </w:p>
        </w:tc>
      </w:tr>
      <w:tr w:rsidR="00D43243" w:rsidRPr="009F73FC" w:rsidTr="00BE4B57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9F73FC" w:rsidRDefault="00D43243" w:rsidP="00BE4B57">
            <w:pPr>
              <w:rPr>
                <w:vertAlign w:val="superscript"/>
              </w:rPr>
            </w:pPr>
            <w:r w:rsidRPr="009F73FC">
              <w:t>8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Default="00D43243" w:rsidP="000D3094">
            <w:r w:rsidRPr="009B16BF">
              <w:t>4</w:t>
            </w:r>
            <w:r w:rsidR="000D3094">
              <w:t>803</w:t>
            </w:r>
            <w:bookmarkStart w:id="0" w:name="_GoBack"/>
            <w:bookmarkEnd w:id="0"/>
            <w:r w:rsidRPr="009B16BF">
              <w:t>,00</w:t>
            </w:r>
          </w:p>
        </w:tc>
      </w:tr>
    </w:tbl>
    <w:p w:rsidR="00D43243" w:rsidRPr="009F73FC" w:rsidRDefault="00D43243" w:rsidP="00D43243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714"/>
        <w:gridCol w:w="2760"/>
        <w:gridCol w:w="2360"/>
      </w:tblGrid>
      <w:tr w:rsidR="00D43243" w:rsidRPr="009F73FC" w:rsidTr="00BE4B57">
        <w:tc>
          <w:tcPr>
            <w:tcW w:w="534" w:type="dxa"/>
            <w:shd w:val="clear" w:color="auto" w:fill="auto"/>
          </w:tcPr>
          <w:p w:rsidR="00D43243" w:rsidRPr="009F73FC" w:rsidRDefault="00D43243" w:rsidP="00BE4B57">
            <w:pPr>
              <w:jc w:val="both"/>
            </w:pPr>
            <w:r w:rsidRPr="009F73FC">
              <w:t>№</w:t>
            </w:r>
          </w:p>
        </w:tc>
        <w:tc>
          <w:tcPr>
            <w:tcW w:w="4394" w:type="dxa"/>
            <w:shd w:val="clear" w:color="auto" w:fill="auto"/>
          </w:tcPr>
          <w:p w:rsidR="00D43243" w:rsidRPr="009F73FC" w:rsidRDefault="00D43243" w:rsidP="00BE4B57">
            <w:pPr>
              <w:jc w:val="both"/>
            </w:pPr>
            <w:r w:rsidRPr="009F73FC">
              <w:t>Наименование профессий</w:t>
            </w:r>
          </w:p>
        </w:tc>
        <w:tc>
          <w:tcPr>
            <w:tcW w:w="2929" w:type="dxa"/>
            <w:shd w:val="clear" w:color="auto" w:fill="auto"/>
          </w:tcPr>
          <w:p w:rsidR="00D43243" w:rsidRPr="009F73FC" w:rsidRDefault="00D43243" w:rsidP="00BE4B57">
            <w:pPr>
              <w:jc w:val="both"/>
            </w:pPr>
            <w:r w:rsidRPr="009F73FC">
              <w:t>Квалификационный разряд</w:t>
            </w:r>
          </w:p>
        </w:tc>
        <w:tc>
          <w:tcPr>
            <w:tcW w:w="2619" w:type="dxa"/>
            <w:shd w:val="clear" w:color="auto" w:fill="auto"/>
          </w:tcPr>
          <w:p w:rsidR="00D43243" w:rsidRPr="009F73FC" w:rsidRDefault="00D43243" w:rsidP="00BE4B57">
            <w:pPr>
              <w:jc w:val="both"/>
            </w:pPr>
            <w:r w:rsidRPr="009F73FC">
              <w:t>Размеры должностных окладов (руб.)</w:t>
            </w:r>
          </w:p>
        </w:tc>
      </w:tr>
      <w:tr w:rsidR="00D43243" w:rsidRPr="009F73FC" w:rsidTr="00BE4B57">
        <w:tc>
          <w:tcPr>
            <w:tcW w:w="534" w:type="dxa"/>
            <w:shd w:val="clear" w:color="auto" w:fill="auto"/>
          </w:tcPr>
          <w:p w:rsidR="00D43243" w:rsidRPr="009F73FC" w:rsidRDefault="00D43243" w:rsidP="00BE4B57">
            <w:pPr>
              <w:jc w:val="both"/>
            </w:pPr>
            <w:r w:rsidRPr="009F73FC">
              <w:t>1</w:t>
            </w:r>
          </w:p>
        </w:tc>
        <w:tc>
          <w:tcPr>
            <w:tcW w:w="4394" w:type="dxa"/>
            <w:shd w:val="clear" w:color="auto" w:fill="auto"/>
          </w:tcPr>
          <w:p w:rsidR="00D43243" w:rsidRPr="009F73FC" w:rsidRDefault="00D43243" w:rsidP="00BE4B57">
            <w:pPr>
              <w:jc w:val="both"/>
            </w:pPr>
            <w:r w:rsidRPr="009F73FC">
              <w:t>Уборщик служебных помещений</w:t>
            </w:r>
          </w:p>
        </w:tc>
        <w:tc>
          <w:tcPr>
            <w:tcW w:w="2929" w:type="dxa"/>
            <w:shd w:val="clear" w:color="auto" w:fill="auto"/>
          </w:tcPr>
          <w:p w:rsidR="00D43243" w:rsidRPr="009F73FC" w:rsidRDefault="00D43243" w:rsidP="00BE4B57">
            <w:pPr>
              <w:jc w:val="both"/>
            </w:pPr>
            <w:r w:rsidRPr="009F73FC">
              <w:t>1</w:t>
            </w:r>
          </w:p>
        </w:tc>
        <w:tc>
          <w:tcPr>
            <w:tcW w:w="2619" w:type="dxa"/>
            <w:shd w:val="clear" w:color="auto" w:fill="auto"/>
          </w:tcPr>
          <w:p w:rsidR="00D43243" w:rsidRPr="009F73FC" w:rsidRDefault="00D43243" w:rsidP="00BE4B57">
            <w:pPr>
              <w:jc w:val="both"/>
            </w:pPr>
            <w:r>
              <w:t>3910,00</w:t>
            </w:r>
          </w:p>
        </w:tc>
      </w:tr>
      <w:tr w:rsidR="00D43243" w:rsidRPr="009F73FC" w:rsidTr="00BE4B57">
        <w:tc>
          <w:tcPr>
            <w:tcW w:w="534" w:type="dxa"/>
            <w:shd w:val="clear" w:color="auto" w:fill="auto"/>
          </w:tcPr>
          <w:p w:rsidR="00D43243" w:rsidRPr="009F73FC" w:rsidRDefault="00D43243" w:rsidP="00BE4B57">
            <w:pPr>
              <w:jc w:val="both"/>
            </w:pPr>
            <w:r w:rsidRPr="009F73FC">
              <w:t>2</w:t>
            </w:r>
          </w:p>
        </w:tc>
        <w:tc>
          <w:tcPr>
            <w:tcW w:w="4394" w:type="dxa"/>
            <w:shd w:val="clear" w:color="auto" w:fill="auto"/>
          </w:tcPr>
          <w:p w:rsidR="00D43243" w:rsidRPr="009F73FC" w:rsidRDefault="00D43243" w:rsidP="00BE4B57">
            <w:pPr>
              <w:jc w:val="both"/>
            </w:pPr>
            <w:r w:rsidRPr="009F73FC">
              <w:t>Сторож</w:t>
            </w:r>
          </w:p>
        </w:tc>
        <w:tc>
          <w:tcPr>
            <w:tcW w:w="2929" w:type="dxa"/>
            <w:shd w:val="clear" w:color="auto" w:fill="auto"/>
          </w:tcPr>
          <w:p w:rsidR="00D43243" w:rsidRPr="009F73FC" w:rsidRDefault="00D43243" w:rsidP="00BE4B57">
            <w:pPr>
              <w:jc w:val="both"/>
            </w:pPr>
            <w:r w:rsidRPr="009F73FC">
              <w:t>1</w:t>
            </w:r>
          </w:p>
        </w:tc>
        <w:tc>
          <w:tcPr>
            <w:tcW w:w="2619" w:type="dxa"/>
            <w:shd w:val="clear" w:color="auto" w:fill="auto"/>
          </w:tcPr>
          <w:p w:rsidR="00D43243" w:rsidRPr="009F73FC" w:rsidRDefault="00D43243" w:rsidP="00BE4B57">
            <w:pPr>
              <w:jc w:val="both"/>
            </w:pPr>
            <w:r>
              <w:t>3910,00</w:t>
            </w:r>
          </w:p>
        </w:tc>
      </w:tr>
      <w:tr w:rsidR="00D43243" w:rsidRPr="009F73FC" w:rsidTr="00BE4B57">
        <w:tc>
          <w:tcPr>
            <w:tcW w:w="534" w:type="dxa"/>
            <w:shd w:val="clear" w:color="auto" w:fill="auto"/>
          </w:tcPr>
          <w:p w:rsidR="00D43243" w:rsidRPr="009F73FC" w:rsidRDefault="00D43243" w:rsidP="00BE4B57">
            <w:pPr>
              <w:jc w:val="both"/>
            </w:pPr>
            <w:r w:rsidRPr="009F73FC">
              <w:t>3</w:t>
            </w:r>
          </w:p>
        </w:tc>
        <w:tc>
          <w:tcPr>
            <w:tcW w:w="4394" w:type="dxa"/>
            <w:shd w:val="clear" w:color="auto" w:fill="auto"/>
          </w:tcPr>
          <w:p w:rsidR="00D43243" w:rsidRPr="009F73FC" w:rsidRDefault="00D43243" w:rsidP="00BE4B57">
            <w:pPr>
              <w:jc w:val="both"/>
            </w:pPr>
            <w:r w:rsidRPr="009F73FC">
              <w:t>Водитель</w:t>
            </w:r>
          </w:p>
        </w:tc>
        <w:tc>
          <w:tcPr>
            <w:tcW w:w="2929" w:type="dxa"/>
            <w:shd w:val="clear" w:color="auto" w:fill="auto"/>
          </w:tcPr>
          <w:p w:rsidR="00D43243" w:rsidRPr="009F73FC" w:rsidRDefault="00D43243" w:rsidP="00BE4B57">
            <w:pPr>
              <w:jc w:val="both"/>
            </w:pPr>
            <w:r w:rsidRPr="009F73FC">
              <w:t>4</w:t>
            </w:r>
          </w:p>
        </w:tc>
        <w:tc>
          <w:tcPr>
            <w:tcW w:w="2619" w:type="dxa"/>
            <w:shd w:val="clear" w:color="auto" w:fill="auto"/>
          </w:tcPr>
          <w:p w:rsidR="00D43243" w:rsidRPr="009F73FC" w:rsidRDefault="00D43243" w:rsidP="00BE4B57">
            <w:pPr>
              <w:jc w:val="both"/>
            </w:pPr>
            <w:r>
              <w:t>4285,00</w:t>
            </w:r>
          </w:p>
        </w:tc>
      </w:tr>
      <w:tr w:rsidR="00D43243" w:rsidRPr="009F73FC" w:rsidTr="00BE4B57">
        <w:tc>
          <w:tcPr>
            <w:tcW w:w="534" w:type="dxa"/>
            <w:shd w:val="clear" w:color="auto" w:fill="auto"/>
          </w:tcPr>
          <w:p w:rsidR="00D43243" w:rsidRPr="009F73FC" w:rsidRDefault="00D43243" w:rsidP="00BE4B57">
            <w:pPr>
              <w:jc w:val="both"/>
            </w:pPr>
            <w:r w:rsidRPr="009F73FC">
              <w:t>4</w:t>
            </w:r>
          </w:p>
        </w:tc>
        <w:tc>
          <w:tcPr>
            <w:tcW w:w="4394" w:type="dxa"/>
            <w:shd w:val="clear" w:color="auto" w:fill="auto"/>
          </w:tcPr>
          <w:p w:rsidR="00D43243" w:rsidRPr="009F73FC" w:rsidRDefault="00D43243" w:rsidP="00BE4B57">
            <w:pPr>
              <w:jc w:val="both"/>
            </w:pPr>
            <w:r w:rsidRPr="009F73FC">
              <w:t>Рабочий по обслуживанию</w:t>
            </w:r>
          </w:p>
        </w:tc>
        <w:tc>
          <w:tcPr>
            <w:tcW w:w="2929" w:type="dxa"/>
            <w:shd w:val="clear" w:color="auto" w:fill="auto"/>
          </w:tcPr>
          <w:p w:rsidR="00D43243" w:rsidRPr="009F73FC" w:rsidRDefault="00D43243" w:rsidP="00BE4B57">
            <w:pPr>
              <w:jc w:val="both"/>
            </w:pPr>
            <w:r w:rsidRPr="009F73FC">
              <w:t>1</w:t>
            </w:r>
          </w:p>
        </w:tc>
        <w:tc>
          <w:tcPr>
            <w:tcW w:w="2619" w:type="dxa"/>
            <w:shd w:val="clear" w:color="auto" w:fill="auto"/>
          </w:tcPr>
          <w:p w:rsidR="00D43243" w:rsidRPr="009F73FC" w:rsidRDefault="00D43243" w:rsidP="00BE4B57">
            <w:pPr>
              <w:jc w:val="both"/>
            </w:pPr>
            <w:r>
              <w:t>3910,00</w:t>
            </w:r>
          </w:p>
        </w:tc>
      </w:tr>
    </w:tbl>
    <w:p w:rsidR="00D43243" w:rsidRPr="009F73FC" w:rsidRDefault="00D43243" w:rsidP="00D43243">
      <w:pPr>
        <w:ind w:firstLine="540"/>
        <w:jc w:val="both"/>
      </w:pPr>
    </w:p>
    <w:p w:rsidR="00D43243" w:rsidRDefault="00D43243" w:rsidP="00D43243">
      <w:pPr>
        <w:ind w:firstLine="540"/>
        <w:jc w:val="both"/>
      </w:pPr>
      <w:r w:rsidRPr="009F73FC">
        <w:t xml:space="preserve">Примечание: наименование профессий являются обобщающими, в штатном расписании допускается их конкретизация через указание на выполняемые функции.  </w:t>
      </w:r>
    </w:p>
    <w:p w:rsidR="00D43243" w:rsidRPr="00F962A6" w:rsidRDefault="00D43243" w:rsidP="00D43243">
      <w:pPr>
        <w:tabs>
          <w:tab w:val="left" w:pos="1080"/>
        </w:tabs>
        <w:ind w:firstLine="709"/>
        <w:jc w:val="both"/>
        <w:rPr>
          <w:rFonts w:eastAsia="Times New Roman"/>
        </w:rPr>
      </w:pPr>
      <w:r w:rsidRPr="00F962A6">
        <w:rPr>
          <w:rFonts w:eastAsia="Times New Roman"/>
        </w:rPr>
        <w:t>К должностным окладам служащих, осуществляющих финансово-экономические функции, применяются повышающие коэффициенты в следующих размерах:</w:t>
      </w:r>
    </w:p>
    <w:tbl>
      <w:tblPr>
        <w:tblStyle w:val="aa"/>
        <w:tblW w:w="8897" w:type="dxa"/>
        <w:tblInd w:w="108" w:type="dxa"/>
        <w:tblLook w:val="01E0" w:firstRow="1" w:lastRow="1" w:firstColumn="1" w:lastColumn="1" w:noHBand="0" w:noVBand="0"/>
      </w:tblPr>
      <w:tblGrid>
        <w:gridCol w:w="1107"/>
        <w:gridCol w:w="5839"/>
        <w:gridCol w:w="1951"/>
      </w:tblGrid>
      <w:tr w:rsidR="00D43243" w:rsidRPr="00F962A6" w:rsidTr="00BE4B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F962A6" w:rsidRDefault="00D43243" w:rsidP="00BE4B57">
            <w:pPr>
              <w:tabs>
                <w:tab w:val="left" w:pos="1080"/>
              </w:tabs>
              <w:ind w:right="-143" w:firstLine="567"/>
              <w:jc w:val="both"/>
              <w:rPr>
                <w:rFonts w:eastAsia="Times New Roman"/>
              </w:rPr>
            </w:pPr>
            <w:r w:rsidRPr="00F962A6">
              <w:rPr>
                <w:rFonts w:eastAsia="Times New Roman"/>
              </w:rPr>
              <w:t>№</w:t>
            </w:r>
          </w:p>
          <w:p w:rsidR="00D43243" w:rsidRPr="00F962A6" w:rsidRDefault="00D43243" w:rsidP="00BE4B57">
            <w:pPr>
              <w:tabs>
                <w:tab w:val="left" w:pos="1080"/>
              </w:tabs>
              <w:ind w:right="-143" w:firstLine="567"/>
              <w:jc w:val="both"/>
              <w:rPr>
                <w:rFonts w:eastAsia="Times New Roman"/>
              </w:rPr>
            </w:pPr>
            <w:r w:rsidRPr="00F962A6">
              <w:rPr>
                <w:rFonts w:eastAsia="Times New Roman"/>
              </w:rPr>
              <w:t>п/п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43" w:rsidRPr="00F962A6" w:rsidRDefault="00D43243" w:rsidP="00BE4B57">
            <w:pPr>
              <w:tabs>
                <w:tab w:val="left" w:pos="1080"/>
              </w:tabs>
              <w:ind w:right="-143" w:firstLine="567"/>
              <w:jc w:val="both"/>
              <w:rPr>
                <w:rFonts w:eastAsia="Times New Roman"/>
              </w:rPr>
            </w:pPr>
            <w:r w:rsidRPr="00F962A6">
              <w:rPr>
                <w:rFonts w:eastAsia="Times New Roman"/>
              </w:rPr>
              <w:t>Наименование должности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F962A6" w:rsidRDefault="00D43243" w:rsidP="00BE4B57">
            <w:pPr>
              <w:tabs>
                <w:tab w:val="left" w:pos="1080"/>
              </w:tabs>
              <w:ind w:right="-143" w:firstLine="567"/>
              <w:jc w:val="both"/>
              <w:rPr>
                <w:rFonts w:eastAsia="Times New Roman"/>
              </w:rPr>
            </w:pPr>
            <w:r w:rsidRPr="00F962A6">
              <w:rPr>
                <w:rFonts w:eastAsia="Times New Roman"/>
              </w:rPr>
              <w:t>Размер</w:t>
            </w:r>
          </w:p>
          <w:p w:rsidR="00D43243" w:rsidRPr="00F962A6" w:rsidRDefault="00D43243" w:rsidP="00BE4B57">
            <w:pPr>
              <w:tabs>
                <w:tab w:val="left" w:pos="1080"/>
              </w:tabs>
              <w:ind w:right="-143" w:firstLine="34"/>
              <w:jc w:val="both"/>
              <w:rPr>
                <w:rFonts w:eastAsia="Times New Roman"/>
              </w:rPr>
            </w:pPr>
            <w:r w:rsidRPr="00F962A6">
              <w:rPr>
                <w:rFonts w:eastAsia="Times New Roman"/>
              </w:rPr>
              <w:t>Повышающего коэффициента</w:t>
            </w:r>
          </w:p>
        </w:tc>
      </w:tr>
      <w:tr w:rsidR="00D43243" w:rsidRPr="00F962A6" w:rsidTr="00BE4B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F962A6" w:rsidRDefault="00D43243" w:rsidP="00BE4B57">
            <w:pPr>
              <w:tabs>
                <w:tab w:val="left" w:pos="1080"/>
              </w:tabs>
              <w:ind w:right="-143" w:firstLine="567"/>
              <w:jc w:val="both"/>
              <w:rPr>
                <w:rFonts w:eastAsia="Times New Roman"/>
              </w:rPr>
            </w:pPr>
            <w:r w:rsidRPr="00F962A6">
              <w:rPr>
                <w:rFonts w:eastAsia="Times New Roman"/>
              </w:rPr>
              <w:t>1.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F962A6" w:rsidRDefault="00D43243" w:rsidP="00BE4B57">
            <w:pPr>
              <w:tabs>
                <w:tab w:val="left" w:pos="1080"/>
              </w:tabs>
              <w:ind w:right="-143" w:firstLine="567"/>
              <w:jc w:val="both"/>
              <w:rPr>
                <w:rFonts w:eastAsia="Times New Roman"/>
              </w:rPr>
            </w:pPr>
            <w:r w:rsidRPr="00F962A6">
              <w:rPr>
                <w:rFonts w:eastAsia="Times New Roman"/>
              </w:rPr>
              <w:t>Главный бухгалтер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F962A6" w:rsidRDefault="00D43243" w:rsidP="00BE4B57">
            <w:pPr>
              <w:tabs>
                <w:tab w:val="left" w:pos="1080"/>
              </w:tabs>
              <w:ind w:right="-143" w:firstLine="567"/>
              <w:jc w:val="both"/>
              <w:rPr>
                <w:rFonts w:eastAsia="Times New Roman"/>
              </w:rPr>
            </w:pPr>
            <w:r w:rsidRPr="00F962A6">
              <w:rPr>
                <w:rFonts w:eastAsia="Times New Roman"/>
              </w:rPr>
              <w:t>до 1,4</w:t>
            </w:r>
          </w:p>
        </w:tc>
      </w:tr>
    </w:tbl>
    <w:p w:rsidR="00D43243" w:rsidRDefault="00D43243" w:rsidP="00D43243">
      <w:pPr>
        <w:shd w:val="clear" w:color="auto" w:fill="FFFFFF"/>
        <w:tabs>
          <w:tab w:val="left" w:pos="9922"/>
        </w:tabs>
        <w:jc w:val="both"/>
        <w:rPr>
          <w:rFonts w:eastAsia="Times New Roman"/>
        </w:rPr>
      </w:pPr>
    </w:p>
    <w:p w:rsidR="00D43243" w:rsidRDefault="00D43243" w:rsidP="008F09B8">
      <w:pPr>
        <w:shd w:val="clear" w:color="auto" w:fill="FFFFFF"/>
        <w:tabs>
          <w:tab w:val="left" w:pos="9922"/>
        </w:tabs>
        <w:ind w:firstLine="709"/>
        <w:jc w:val="both"/>
        <w:rPr>
          <w:rFonts w:eastAsia="Times New Roman"/>
        </w:rPr>
      </w:pPr>
    </w:p>
    <w:p w:rsidR="008F09B8" w:rsidRDefault="008F09B8" w:rsidP="008F09B8">
      <w:pPr>
        <w:shd w:val="clear" w:color="auto" w:fill="FFFFFF"/>
        <w:tabs>
          <w:tab w:val="left" w:pos="9922"/>
        </w:tabs>
        <w:ind w:firstLine="709"/>
        <w:jc w:val="both"/>
        <w:rPr>
          <w:rFonts w:eastAsia="Times New Roman"/>
        </w:rPr>
      </w:pPr>
      <w:r w:rsidRPr="008F09B8">
        <w:rPr>
          <w:rFonts w:eastAsia="Times New Roman"/>
        </w:rPr>
        <w:t xml:space="preserve">2. Контроль за исполнением настоящего постановления возложить на главу Катарбейского муниципального образования </w:t>
      </w:r>
      <w:r>
        <w:rPr>
          <w:rFonts w:eastAsia="Times New Roman"/>
        </w:rPr>
        <w:t>Криворотова А.А.</w:t>
      </w:r>
    </w:p>
    <w:p w:rsidR="00343493" w:rsidRPr="006E580A" w:rsidRDefault="00343493" w:rsidP="006E580A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/>
        </w:rPr>
      </w:pPr>
      <w:r w:rsidRPr="006E580A">
        <w:rPr>
          <w:rFonts w:eastAsia="Times New Roman"/>
        </w:rPr>
        <w:t xml:space="preserve">3. Настоящее Постановление распространяется на правоотношения, возникшие с 01 </w:t>
      </w:r>
      <w:r w:rsidR="00D43243" w:rsidRPr="006E580A">
        <w:rPr>
          <w:rFonts w:eastAsia="Times New Roman"/>
        </w:rPr>
        <w:t>октября</w:t>
      </w:r>
      <w:r w:rsidRPr="006E580A">
        <w:rPr>
          <w:rFonts w:eastAsia="Times New Roman"/>
        </w:rPr>
        <w:t xml:space="preserve"> 2019 г.</w:t>
      </w:r>
    </w:p>
    <w:p w:rsidR="00343493" w:rsidRPr="008F09B8" w:rsidRDefault="00343493" w:rsidP="008F09B8">
      <w:pPr>
        <w:shd w:val="clear" w:color="auto" w:fill="FFFFFF"/>
        <w:tabs>
          <w:tab w:val="left" w:pos="9922"/>
        </w:tabs>
        <w:ind w:firstLine="709"/>
        <w:jc w:val="both"/>
        <w:rPr>
          <w:rFonts w:eastAsia="Times New Roman"/>
        </w:rPr>
      </w:pPr>
    </w:p>
    <w:p w:rsidR="008F09B8" w:rsidRPr="008F09B8" w:rsidRDefault="008F09B8" w:rsidP="008F09B8">
      <w:pPr>
        <w:shd w:val="clear" w:color="auto" w:fill="FFFFFF"/>
        <w:tabs>
          <w:tab w:val="left" w:pos="9922"/>
        </w:tabs>
        <w:jc w:val="both"/>
        <w:rPr>
          <w:rFonts w:ascii="Arial" w:eastAsia="Times New Roman" w:hAnsi="Arial" w:cs="Arial"/>
        </w:rPr>
      </w:pPr>
    </w:p>
    <w:p w:rsidR="008F09B8" w:rsidRPr="008F09B8" w:rsidRDefault="008F09B8" w:rsidP="008F09B8">
      <w:pPr>
        <w:shd w:val="clear" w:color="auto" w:fill="FFFFFF"/>
        <w:tabs>
          <w:tab w:val="left" w:pos="9922"/>
        </w:tabs>
        <w:jc w:val="both"/>
        <w:rPr>
          <w:rFonts w:ascii="Arial" w:eastAsia="Times New Roman" w:hAnsi="Arial" w:cs="Arial"/>
        </w:rPr>
      </w:pPr>
    </w:p>
    <w:p w:rsidR="00CC7D5D" w:rsidRDefault="00CC7D5D" w:rsidP="00CC7D5D">
      <w:pPr>
        <w:jc w:val="both"/>
      </w:pPr>
    </w:p>
    <w:p w:rsidR="00CC7D5D" w:rsidRDefault="00CC7D5D" w:rsidP="00CC7D5D">
      <w:pPr>
        <w:jc w:val="both"/>
      </w:pPr>
    </w:p>
    <w:p w:rsidR="000E1A87" w:rsidRDefault="000E1A87" w:rsidP="00CC7D5D">
      <w:pPr>
        <w:jc w:val="both"/>
      </w:pPr>
    </w:p>
    <w:p w:rsidR="00343493" w:rsidRDefault="000E1A87" w:rsidP="000E1A87">
      <w:pPr>
        <w:jc w:val="both"/>
      </w:pPr>
      <w:r>
        <w:t>Глава Катарбейского</w:t>
      </w:r>
    </w:p>
    <w:p w:rsidR="000E1A87" w:rsidRDefault="000E1A87" w:rsidP="000E1A87">
      <w:pPr>
        <w:jc w:val="both"/>
      </w:pPr>
      <w:r>
        <w:t xml:space="preserve"> муниципального образования</w:t>
      </w:r>
      <w:r>
        <w:tab/>
      </w:r>
      <w:r>
        <w:tab/>
      </w:r>
      <w:r>
        <w:tab/>
      </w:r>
      <w:r w:rsidR="00343493">
        <w:t xml:space="preserve">                       </w:t>
      </w:r>
      <w:r>
        <w:t>А.А. Криворотов</w:t>
      </w: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8F09B8" w:rsidRDefault="008F09B8" w:rsidP="000E1A87">
      <w:pPr>
        <w:jc w:val="both"/>
      </w:pPr>
    </w:p>
    <w:p w:rsidR="008F09B8" w:rsidRDefault="008F09B8" w:rsidP="000E1A87">
      <w:pPr>
        <w:jc w:val="both"/>
      </w:pPr>
    </w:p>
    <w:p w:rsidR="008F09B8" w:rsidRDefault="008F09B8" w:rsidP="009F73FC">
      <w:pPr>
        <w:jc w:val="right"/>
        <w:rPr>
          <w:b/>
          <w:bCs/>
        </w:rPr>
      </w:pPr>
    </w:p>
    <w:p w:rsidR="00D43243" w:rsidRDefault="00D43243" w:rsidP="009F73FC">
      <w:pPr>
        <w:jc w:val="right"/>
        <w:rPr>
          <w:b/>
          <w:bCs/>
        </w:rPr>
      </w:pPr>
    </w:p>
    <w:p w:rsidR="00D43243" w:rsidRDefault="00D43243" w:rsidP="009F73FC">
      <w:pPr>
        <w:jc w:val="right"/>
        <w:rPr>
          <w:b/>
          <w:bCs/>
        </w:rPr>
      </w:pPr>
    </w:p>
    <w:p w:rsidR="00D43243" w:rsidRDefault="00D43243" w:rsidP="009F73FC">
      <w:pPr>
        <w:jc w:val="right"/>
        <w:rPr>
          <w:b/>
          <w:bCs/>
        </w:rPr>
      </w:pPr>
    </w:p>
    <w:p w:rsidR="00D43243" w:rsidRDefault="00D43243" w:rsidP="009F73FC">
      <w:pPr>
        <w:jc w:val="right"/>
        <w:rPr>
          <w:b/>
          <w:bCs/>
        </w:rPr>
      </w:pPr>
    </w:p>
    <w:sectPr w:rsidR="00D43243" w:rsidSect="009F73F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0B4" w:rsidRDefault="00CB60B4" w:rsidP="00BA3472">
      <w:r>
        <w:separator/>
      </w:r>
    </w:p>
  </w:endnote>
  <w:endnote w:type="continuationSeparator" w:id="0">
    <w:p w:rsidR="00CB60B4" w:rsidRDefault="00CB60B4" w:rsidP="00BA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0B4" w:rsidRDefault="00CB60B4" w:rsidP="00BA3472">
      <w:r>
        <w:separator/>
      </w:r>
    </w:p>
  </w:footnote>
  <w:footnote w:type="continuationSeparator" w:id="0">
    <w:p w:rsidR="00CB60B4" w:rsidRDefault="00CB60B4" w:rsidP="00BA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E233B"/>
    <w:multiLevelType w:val="hybridMultilevel"/>
    <w:tmpl w:val="3EBAC960"/>
    <w:lvl w:ilvl="0" w:tplc="10DE9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D73845"/>
    <w:multiLevelType w:val="hybridMultilevel"/>
    <w:tmpl w:val="680CFE62"/>
    <w:lvl w:ilvl="0" w:tplc="9796CE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495F1E"/>
    <w:multiLevelType w:val="hybridMultilevel"/>
    <w:tmpl w:val="F438A6AC"/>
    <w:lvl w:ilvl="0" w:tplc="CC0C9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060E87"/>
    <w:multiLevelType w:val="hybridMultilevel"/>
    <w:tmpl w:val="7AEE6794"/>
    <w:lvl w:ilvl="0" w:tplc="88221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136591"/>
    <w:multiLevelType w:val="hybridMultilevel"/>
    <w:tmpl w:val="638C5F58"/>
    <w:lvl w:ilvl="0" w:tplc="7B8C2AA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A16AEF"/>
    <w:multiLevelType w:val="hybridMultilevel"/>
    <w:tmpl w:val="6968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71"/>
    <w:rsid w:val="000C21DC"/>
    <w:rsid w:val="000D01DC"/>
    <w:rsid w:val="000D3094"/>
    <w:rsid w:val="000E1A87"/>
    <w:rsid w:val="00107800"/>
    <w:rsid w:val="00120471"/>
    <w:rsid w:val="0013482E"/>
    <w:rsid w:val="00166B70"/>
    <w:rsid w:val="00235243"/>
    <w:rsid w:val="002F7CAD"/>
    <w:rsid w:val="00343493"/>
    <w:rsid w:val="003C2FCF"/>
    <w:rsid w:val="003F3802"/>
    <w:rsid w:val="00434FDE"/>
    <w:rsid w:val="0045248C"/>
    <w:rsid w:val="00552B17"/>
    <w:rsid w:val="00685B99"/>
    <w:rsid w:val="006E23C7"/>
    <w:rsid w:val="006E580A"/>
    <w:rsid w:val="00716420"/>
    <w:rsid w:val="007333C9"/>
    <w:rsid w:val="00747EE7"/>
    <w:rsid w:val="00772A0C"/>
    <w:rsid w:val="007B6483"/>
    <w:rsid w:val="007C6864"/>
    <w:rsid w:val="007F7DE1"/>
    <w:rsid w:val="00827094"/>
    <w:rsid w:val="0085152A"/>
    <w:rsid w:val="008B02AA"/>
    <w:rsid w:val="008C1E04"/>
    <w:rsid w:val="008D41ED"/>
    <w:rsid w:val="008F09B8"/>
    <w:rsid w:val="009C1259"/>
    <w:rsid w:val="009F73FC"/>
    <w:rsid w:val="00AD0A15"/>
    <w:rsid w:val="00B04930"/>
    <w:rsid w:val="00B21147"/>
    <w:rsid w:val="00BA3472"/>
    <w:rsid w:val="00BD4AF8"/>
    <w:rsid w:val="00BE118A"/>
    <w:rsid w:val="00C16FFD"/>
    <w:rsid w:val="00C33645"/>
    <w:rsid w:val="00CB60B4"/>
    <w:rsid w:val="00CC7D5D"/>
    <w:rsid w:val="00D43243"/>
    <w:rsid w:val="00DA518B"/>
    <w:rsid w:val="00EB378B"/>
    <w:rsid w:val="00F45068"/>
    <w:rsid w:val="00F77CF2"/>
    <w:rsid w:val="00F85FD5"/>
    <w:rsid w:val="00F9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A2F32-01AF-4C3F-894B-75B36934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04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F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FDE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34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347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34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3472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96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Катарбей2</cp:lastModifiedBy>
  <cp:revision>6</cp:revision>
  <cp:lastPrinted>2019-10-16T00:24:00Z</cp:lastPrinted>
  <dcterms:created xsi:type="dcterms:W3CDTF">2019-10-15T06:58:00Z</dcterms:created>
  <dcterms:modified xsi:type="dcterms:W3CDTF">2019-10-16T00:26:00Z</dcterms:modified>
</cp:coreProperties>
</file>