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70514E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ГЛАВЫ АДМИНИСТРАЦИИ И </w:t>
      </w:r>
      <w:r w:rsidR="007C0950">
        <w:rPr>
          <w:rFonts w:ascii="Times New Roman" w:hAnsi="Times New Roman" w:cs="Times New Roman"/>
        </w:rPr>
        <w:t xml:space="preserve"> ДЕПУТАТОВ ДУМЫ</w:t>
      </w:r>
      <w:r w:rsidR="00A74258" w:rsidRPr="00117A44">
        <w:rPr>
          <w:rFonts w:ascii="Times New Roman" w:hAnsi="Times New Roman" w:cs="Times New Roman"/>
        </w:rPr>
        <w:t xml:space="preserve"> </w:t>
      </w:r>
      <w:r w:rsidR="00A74258"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 w:rsidR="00A74258">
        <w:rPr>
          <w:rFonts w:ascii="Times New Roman" w:hAnsi="Times New Roman" w:cs="Times New Roman"/>
        </w:rPr>
        <w:t>-А</w:t>
      </w:r>
      <w:proofErr w:type="gramEnd"/>
      <w:r w:rsidR="00A74258">
        <w:rPr>
          <w:rFonts w:ascii="Times New Roman" w:hAnsi="Times New Roman" w:cs="Times New Roman"/>
        </w:rPr>
        <w:t>ДМИНИСТРАЦИИ СЕЛЬСКОГО ПОСЕЛЕНИЯ</w:t>
      </w:r>
      <w:r w:rsidR="00A74258"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F33F02">
        <w:rPr>
          <w:rFonts w:ascii="Times New Roman" w:hAnsi="Times New Roman" w:cs="Times New Roman"/>
        </w:rPr>
        <w:t>8</w:t>
      </w:r>
      <w:r w:rsidR="00A74258"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F33F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31"/>
      </w:tblGrid>
      <w:tr w:rsidR="00A74258" w:rsidRPr="00117A44" w:rsidTr="000769C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2125A8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AF2D7E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AF2D7E">
              <w:rPr>
                <w:sz w:val="20"/>
                <w:szCs w:val="20"/>
              </w:rPr>
              <w:t>8</w:t>
            </w:r>
            <w:r w:rsidRPr="00117A44">
              <w:rPr>
                <w:sz w:val="20"/>
                <w:szCs w:val="20"/>
              </w:rPr>
              <w:t xml:space="preserve">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A74258" w:rsidRPr="00F33F02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CE029A" w:rsidP="00546E67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029A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CE029A" w:rsidP="00AF2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F2D7E">
              <w:rPr>
                <w:sz w:val="20"/>
                <w:szCs w:val="20"/>
              </w:rPr>
              <w:t>80,6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E029A">
              <w:rPr>
                <w:sz w:val="20"/>
                <w:szCs w:val="20"/>
              </w:rPr>
              <w:t>.</w:t>
            </w:r>
            <w:r w:rsidR="00CE029A">
              <w:rPr>
                <w:sz w:val="20"/>
                <w:szCs w:val="20"/>
              </w:rPr>
              <w:br/>
              <w:t>Жилой дом.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CE029A" w:rsidP="00CE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2600,0</w:t>
            </w:r>
          </w:p>
          <w:p w:rsidR="00CE029A" w:rsidRPr="00117A44" w:rsidRDefault="00CE029A" w:rsidP="00CE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155,2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CE029A">
            <w:pPr>
              <w:pStyle w:val="ConsPlusCell"/>
            </w:pPr>
            <w:r>
              <w:rPr>
                <w:sz w:val="20"/>
                <w:szCs w:val="20"/>
              </w:rPr>
              <w:t xml:space="preserve">       </w:t>
            </w:r>
            <w:r w:rsidR="00546E67">
              <w:t>Россия</w:t>
            </w:r>
          </w:p>
          <w:p w:rsidR="00CE029A" w:rsidRDefault="00CE029A" w:rsidP="00CE029A">
            <w:pPr>
              <w:pStyle w:val="ConsPlusCell"/>
            </w:pPr>
          </w:p>
          <w:p w:rsidR="00CE029A" w:rsidRPr="00CE029A" w:rsidRDefault="00CE029A" w:rsidP="00CE029A">
            <w:pPr>
              <w:pStyle w:val="ConsPlusCell"/>
              <w:rPr>
                <w:sz w:val="20"/>
                <w:szCs w:val="20"/>
              </w:rPr>
            </w:pPr>
            <w:r>
              <w:t xml:space="preserve">      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D04D6A" w:rsidRDefault="00CE029A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="00130388" w:rsidRPr="00D04D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="00130388"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proofErr w:type="gramEnd"/>
          </w:p>
          <w:p w:rsidR="00A74258" w:rsidRPr="00D04D6A" w:rsidRDefault="00A74258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388" w:rsidRPr="00D04D6A" w:rsidRDefault="00130388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Трактор</w:t>
            </w:r>
          </w:p>
          <w:p w:rsidR="00AF2D7E" w:rsidRPr="00117A44" w:rsidRDefault="00AF2D7E" w:rsidP="00610FAB">
            <w:pPr>
              <w:jc w:val="center"/>
              <w:rPr>
                <w:sz w:val="20"/>
                <w:szCs w:val="20"/>
              </w:rPr>
            </w:pPr>
            <w:r w:rsidRPr="00D04D6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CE029A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29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21213,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MASDA PROCEED MARVIE</w:t>
            </w:r>
            <w:r w:rsidR="00130388" w:rsidRPr="00130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 SF-244</w:t>
            </w:r>
          </w:p>
          <w:p w:rsidR="00AF2D7E" w:rsidRPr="00AF2D7E" w:rsidRDefault="00AF2D7E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546E67" w:rsidRPr="00117A44" w:rsidTr="000769CA">
        <w:trPr>
          <w:trHeight w:val="4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CE029A" w:rsidRDefault="00546E67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CE029A">
              <w:rPr>
                <w:sz w:val="20"/>
                <w:szCs w:val="20"/>
              </w:rPr>
              <w:t>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CE029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Катарминского МО-библиотекарь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AF2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F2D7E">
              <w:rPr>
                <w:sz w:val="20"/>
                <w:szCs w:val="20"/>
              </w:rPr>
              <w:t>258,9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69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331F21" w:rsidRDefault="00546E67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</w:t>
            </w:r>
            <w:r w:rsidR="000769CA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769C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546E67" w:rsidRPr="00117A44" w:rsidTr="000769CA">
        <w:trPr>
          <w:trHeight w:val="4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546E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44F5" w:rsidRPr="00117A44" w:rsidTr="009B61CB">
        <w:trPr>
          <w:trHeight w:val="139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Загидулина</w:t>
            </w:r>
            <w:proofErr w:type="spellEnd"/>
            <w:r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Default="003444F5" w:rsidP="00AF2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F2D7E">
              <w:rPr>
                <w:sz w:val="20"/>
                <w:szCs w:val="20"/>
              </w:rPr>
              <w:t>179,3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>Земельный участок.</w:t>
            </w:r>
          </w:p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 xml:space="preserve">Фактическое </w:t>
            </w:r>
          </w:p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 xml:space="preserve">Предоставление </w:t>
            </w:r>
          </w:p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3444F5">
              <w:rPr>
                <w:sz w:val="20"/>
                <w:szCs w:val="20"/>
              </w:rPr>
              <w:t>Загидулин</w:t>
            </w:r>
            <w:proofErr w:type="spellEnd"/>
            <w:r w:rsidRPr="003444F5">
              <w:rPr>
                <w:sz w:val="20"/>
                <w:szCs w:val="20"/>
              </w:rPr>
              <w:t xml:space="preserve"> А.Н.</w:t>
            </w:r>
          </w:p>
          <w:p w:rsidR="003444F5" w:rsidRPr="00117A44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>( супруг)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3444F5" w:rsidRPr="00117A44" w:rsidTr="003444F5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3444F5" w:rsidRPr="00117A44" w:rsidTr="00010A0F">
        <w:trPr>
          <w:trHeight w:val="58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ООШ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атарма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AF2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F2D7E">
              <w:rPr>
                <w:sz w:val="20"/>
                <w:szCs w:val="20"/>
              </w:rPr>
              <w:t>196,7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212300-55.</w:t>
            </w:r>
          </w:p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</w:tc>
      </w:tr>
      <w:tr w:rsidR="003444F5" w:rsidRPr="00117A44" w:rsidTr="003444F5">
        <w:trPr>
          <w:trHeight w:val="3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Дом</w:t>
            </w:r>
          </w:p>
          <w:p w:rsidR="003444F5" w:rsidRDefault="003444F5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tabs>
                <w:tab w:val="left" w:pos="28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Габденазир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Габдрахимович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AF2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F2D7E">
              <w:rPr>
                <w:sz w:val="20"/>
                <w:szCs w:val="20"/>
              </w:rPr>
              <w:t>4,5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13038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</w:t>
            </w:r>
          </w:p>
          <w:p w:rsidR="00130388" w:rsidRDefault="00130388" w:rsidP="00A74258">
            <w:pPr>
              <w:pStyle w:val="ConsPlusCell"/>
              <w:rPr>
                <w:sz w:val="20"/>
                <w:szCs w:val="20"/>
              </w:rPr>
            </w:pPr>
          </w:p>
          <w:p w:rsidR="00130388" w:rsidRDefault="00130388" w:rsidP="00A74258">
            <w:pPr>
              <w:pStyle w:val="ConsPlusCell"/>
              <w:rPr>
                <w:sz w:val="20"/>
                <w:szCs w:val="20"/>
              </w:rPr>
            </w:pPr>
          </w:p>
          <w:p w:rsidR="00130388" w:rsidRPr="00117A44" w:rsidRDefault="0013038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Трактор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30388">
              <w:rPr>
                <w:sz w:val="20"/>
                <w:szCs w:val="20"/>
              </w:rPr>
              <w:t>МИЦУБИСИ ПАДЖЕРО.</w:t>
            </w:r>
          </w:p>
          <w:p w:rsidR="00130388" w:rsidRPr="00117A44" w:rsidRDefault="0013038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МТЗ-50</w:t>
            </w:r>
          </w:p>
        </w:tc>
      </w:tr>
      <w:tr w:rsidR="002125A8" w:rsidRPr="00117A44" w:rsidTr="002125A8">
        <w:trPr>
          <w:trHeight w:val="138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453DB" w:rsidRDefault="002125A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Шарикало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17A44" w:rsidRDefault="00AF2D7E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Pr="00117A44" w:rsidRDefault="002125A8" w:rsidP="00212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            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P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5A8" w:rsidRPr="00117A44" w:rsidTr="00832760">
        <w:trPr>
          <w:trHeight w:val="112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212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5A8" w:rsidRPr="00F33F02" w:rsidTr="002125A8">
        <w:trPr>
          <w:trHeight w:val="2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AF2D7E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552BBA" w:rsidP="00212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>
              <w:rPr>
                <w:sz w:val="20"/>
                <w:szCs w:val="20"/>
              </w:rPr>
              <w:br/>
              <w:t>Жилой дом.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A" w:rsidRDefault="00552BBA" w:rsidP="0055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2600,0</w:t>
            </w:r>
          </w:p>
          <w:p w:rsidR="002125A8" w:rsidRDefault="00552BBA" w:rsidP="00552B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2BBA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2BBA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A" w:rsidRDefault="00552BBA" w:rsidP="0055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552BBA" w:rsidRDefault="00552BBA" w:rsidP="00552BBA">
            <w:pPr>
              <w:jc w:val="center"/>
              <w:rPr>
                <w:sz w:val="20"/>
                <w:szCs w:val="20"/>
              </w:rPr>
            </w:pPr>
          </w:p>
          <w:p w:rsidR="002125A8" w:rsidRDefault="00552BBA" w:rsidP="00552B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A" w:rsidRPr="0070514E" w:rsidRDefault="00552BB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CE029A">
              <w:rPr>
                <w:sz w:val="20"/>
                <w:szCs w:val="20"/>
              </w:rPr>
              <w:t>ВАЗ</w:t>
            </w:r>
            <w:r w:rsidRPr="00CE029A">
              <w:rPr>
                <w:sz w:val="20"/>
                <w:szCs w:val="20"/>
                <w:lang w:val="en-US"/>
              </w:rPr>
              <w:t xml:space="preserve"> 21213,</w:t>
            </w:r>
            <w:r w:rsidRPr="00CE029A">
              <w:rPr>
                <w:sz w:val="20"/>
                <w:szCs w:val="20"/>
                <w:lang w:val="en-US"/>
              </w:rPr>
              <w:br/>
              <w:t>MASDA PROCEED MARVIE</w:t>
            </w:r>
            <w:r w:rsidRPr="00130388">
              <w:rPr>
                <w:sz w:val="20"/>
                <w:szCs w:val="20"/>
                <w:lang w:val="en-US"/>
              </w:rPr>
              <w:t>.</w:t>
            </w:r>
          </w:p>
          <w:p w:rsidR="002125A8" w:rsidRPr="00552BBA" w:rsidRDefault="00552BB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CE029A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SWATT SF-244</w:t>
            </w:r>
          </w:p>
        </w:tc>
      </w:tr>
      <w:tr w:rsidR="000769CA" w:rsidRPr="00117A44" w:rsidTr="002125A8">
        <w:trPr>
          <w:trHeight w:val="48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0769CA" w:rsidRDefault="000769CA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Бондарь Виктор Владимирович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</w:t>
            </w:r>
            <w:r w:rsidR="00AF2D7E"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769CA" w:rsidRPr="00117A44" w:rsidTr="000769CA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(1,2 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6FED" w:rsidRPr="00117A44" w:rsidTr="00692751">
        <w:trPr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133,</w:t>
            </w:r>
            <w:r w:rsidR="00AF2D7E">
              <w:rPr>
                <w:sz w:val="20"/>
                <w:szCs w:val="20"/>
              </w:rPr>
              <w:t>9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</w:t>
            </w:r>
          </w:p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Бондарь В.В. (супруг)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FED" w:rsidRPr="00117A44" w:rsidTr="000769C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552BB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37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 долевая)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8A2C0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76FED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2C2D48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6E3D94" w:rsidRPr="00117A44" w:rsidTr="00F2666B">
        <w:trPr>
          <w:trHeight w:val="5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Pr="00117A44" w:rsidRDefault="006E3D94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Константин Николаевич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Default="00D04D6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  <w:r w:rsidR="006E3D94">
              <w:rPr>
                <w:sz w:val="20"/>
                <w:szCs w:val="20"/>
              </w:rPr>
              <w:t>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Pr="00F2666B" w:rsidRDefault="006E3D94" w:rsidP="00610FAB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Pr="00376FED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</w:tr>
      <w:tr w:rsidR="006E3D94" w:rsidRPr="00117A44" w:rsidTr="001571EB">
        <w:trPr>
          <w:trHeight w:val="6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94" w:rsidRDefault="006E3D9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893CA1" w:rsidRPr="00117A44" w:rsidTr="00342B6C">
        <w:trPr>
          <w:trHeight w:val="12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фактическое предоставление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 К.Н.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E3D94">
            <w:pPr>
              <w:jc w:val="center"/>
            </w:pPr>
          </w:p>
          <w:p w:rsidR="00893CA1" w:rsidRDefault="00893CA1" w:rsidP="006E3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893CA1" w:rsidRPr="00117A44" w:rsidTr="00893CA1">
        <w:trPr>
          <w:trHeight w:val="23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3CA1" w:rsidRPr="00117A44" w:rsidTr="005C1723">
        <w:trPr>
          <w:trHeight w:val="66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C1723" w:rsidRPr="00117A44" w:rsidTr="005C1723">
        <w:trPr>
          <w:trHeight w:val="44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Телицына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Депутат Думы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D04D6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04D6A">
              <w:rPr>
                <w:sz w:val="20"/>
                <w:szCs w:val="20"/>
              </w:rPr>
              <w:t>200,2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68,6 </w:t>
            </w:r>
          </w:p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5C1723" w:rsidRPr="00117A44" w:rsidTr="005C1723">
        <w:trPr>
          <w:trHeight w:val="4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4800,00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5C1723" w:rsidRPr="00117A44" w:rsidTr="004E59DC">
        <w:trPr>
          <w:trHeight w:val="51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04D6A">
              <w:rPr>
                <w:sz w:val="20"/>
                <w:szCs w:val="20"/>
              </w:rPr>
              <w:t>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68,6</w:t>
            </w:r>
          </w:p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5C1723" w:rsidRPr="00117A44" w:rsidTr="004E59DC">
        <w:trPr>
          <w:trHeight w:val="3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4800,0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CD5C14" w:rsidRPr="00117A44" w:rsidTr="00CD5C14">
        <w:trPr>
          <w:trHeight w:val="44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D04D6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CD5C14" w:rsidRPr="00117A44" w:rsidTr="006F05B7">
        <w:trPr>
          <w:trHeight w:val="22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CD5C14" w:rsidRPr="00117A44" w:rsidTr="006F05B7">
        <w:trPr>
          <w:trHeight w:val="4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CD5C14" w:rsidRPr="00117A44" w:rsidTr="00893CA1">
        <w:trPr>
          <w:trHeight w:val="4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CD5C14" w:rsidRPr="00117A44" w:rsidTr="00CD5C14">
        <w:trPr>
          <w:trHeight w:val="5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D04D6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Сторож администрации Катарминского МО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D04D6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Kruser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</w:tc>
      </w:tr>
      <w:tr w:rsidR="00CD5C14" w:rsidRPr="00117A44" w:rsidTr="00DD249D">
        <w:trPr>
          <w:trHeight w:val="4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P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CD5C14" w:rsidRPr="00117A44" w:rsidTr="00DD249D">
        <w:trPr>
          <w:trHeight w:val="2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</w:tc>
      </w:tr>
      <w:tr w:rsidR="00CD5C14" w:rsidRPr="00117A44" w:rsidTr="00F2666B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(супруга)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374B06" w:rsidRPr="00117A44" w:rsidTr="00374B06">
        <w:trPr>
          <w:trHeight w:val="47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 </w:t>
            </w:r>
          </w:p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374B06" w:rsidRPr="00117A44" w:rsidTr="00F2666B">
        <w:trPr>
          <w:trHeight w:val="43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6E3D94" w:rsidRDefault="006E3D94">
      <w:pPr>
        <w:rPr>
          <w:rFonts w:ascii="Times New Roman" w:hAnsi="Times New Roman" w:cs="Times New Roman"/>
          <w:b/>
          <w:sz w:val="28"/>
          <w:szCs w:val="28"/>
        </w:rPr>
      </w:pPr>
    </w:p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040598"/>
    <w:rsid w:val="00046705"/>
    <w:rsid w:val="00064E59"/>
    <w:rsid w:val="000769CA"/>
    <w:rsid w:val="00130388"/>
    <w:rsid w:val="002125A8"/>
    <w:rsid w:val="00320623"/>
    <w:rsid w:val="00331F21"/>
    <w:rsid w:val="003444F5"/>
    <w:rsid w:val="00353FF4"/>
    <w:rsid w:val="00374B06"/>
    <w:rsid w:val="00376FED"/>
    <w:rsid w:val="00431F68"/>
    <w:rsid w:val="00546E67"/>
    <w:rsid w:val="00552BBA"/>
    <w:rsid w:val="00556EA7"/>
    <w:rsid w:val="005C1723"/>
    <w:rsid w:val="006C0E03"/>
    <w:rsid w:val="006E3D94"/>
    <w:rsid w:val="006E5BBE"/>
    <w:rsid w:val="0070514E"/>
    <w:rsid w:val="00710A80"/>
    <w:rsid w:val="00754EB9"/>
    <w:rsid w:val="007C0950"/>
    <w:rsid w:val="007E7B8E"/>
    <w:rsid w:val="00865573"/>
    <w:rsid w:val="00893CA1"/>
    <w:rsid w:val="008A2C01"/>
    <w:rsid w:val="008D4DB2"/>
    <w:rsid w:val="008E4D11"/>
    <w:rsid w:val="0094149B"/>
    <w:rsid w:val="00A74258"/>
    <w:rsid w:val="00A82A8E"/>
    <w:rsid w:val="00AF2D7E"/>
    <w:rsid w:val="00BD6DA1"/>
    <w:rsid w:val="00C706E8"/>
    <w:rsid w:val="00C83C3F"/>
    <w:rsid w:val="00CD5C14"/>
    <w:rsid w:val="00CE029A"/>
    <w:rsid w:val="00D04D6A"/>
    <w:rsid w:val="00D06B8C"/>
    <w:rsid w:val="00DF2039"/>
    <w:rsid w:val="00E12182"/>
    <w:rsid w:val="00F2666B"/>
    <w:rsid w:val="00F3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17</cp:revision>
  <cp:lastPrinted>2015-03-02T07:22:00Z</cp:lastPrinted>
  <dcterms:created xsi:type="dcterms:W3CDTF">2015-03-02T04:12:00Z</dcterms:created>
  <dcterms:modified xsi:type="dcterms:W3CDTF">2019-04-18T07:07:00Z</dcterms:modified>
</cp:coreProperties>
</file>