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8A" w:rsidRDefault="0078588A" w:rsidP="0078588A">
      <w:pPr>
        <w:tabs>
          <w:tab w:val="left" w:pos="9356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78588A" w:rsidRDefault="0078588A" w:rsidP="0078588A">
      <w:pPr>
        <w:tabs>
          <w:tab w:val="left" w:pos="9356"/>
        </w:tabs>
        <w:jc w:val="center"/>
        <w:rPr>
          <w:b/>
        </w:rPr>
      </w:pPr>
      <w:r>
        <w:rPr>
          <w:b/>
        </w:rPr>
        <w:t>ИРКУТСКАЯ ОБЛАСТЬ</w:t>
      </w:r>
    </w:p>
    <w:p w:rsidR="0078588A" w:rsidRDefault="0078588A" w:rsidP="0078588A">
      <w:pPr>
        <w:pStyle w:val="a3"/>
        <w:spacing w:after="0"/>
        <w:ind w:righ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ДУМА</w:t>
      </w:r>
    </w:p>
    <w:p w:rsidR="0078588A" w:rsidRDefault="0078588A" w:rsidP="0078588A">
      <w:pPr>
        <w:pStyle w:val="a3"/>
        <w:spacing w:after="0"/>
        <w:ind w:righ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КАТАРБЕЙСКОГО</w:t>
      </w:r>
    </w:p>
    <w:p w:rsidR="0078588A" w:rsidRDefault="0078588A" w:rsidP="0078588A">
      <w:pPr>
        <w:pStyle w:val="a3"/>
        <w:spacing w:after="0"/>
        <w:ind w:righ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МУНИЦИПАЛЬНОГО ОБРАЗОВАНИЯ</w:t>
      </w:r>
    </w:p>
    <w:p w:rsidR="0078588A" w:rsidRDefault="0078588A" w:rsidP="0078588A">
      <w:pPr>
        <w:pStyle w:val="a3"/>
        <w:spacing w:after="0"/>
        <w:ind w:righ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РЕШЕНИЕ</w:t>
      </w:r>
    </w:p>
    <w:p w:rsidR="0078588A" w:rsidRDefault="0078588A" w:rsidP="0078588A">
      <w:pPr>
        <w:jc w:val="center"/>
        <w:rPr>
          <w:spacing w:val="180"/>
        </w:rPr>
      </w:pPr>
      <w:r>
        <w:rPr>
          <w:spacing w:val="180"/>
        </w:rPr>
        <w:t>******************************</w:t>
      </w:r>
    </w:p>
    <w:p w:rsidR="0078588A" w:rsidRDefault="0078588A" w:rsidP="0078588A">
      <w:pPr>
        <w:rPr>
          <w:spacing w:val="180"/>
        </w:rPr>
      </w:pPr>
      <w:r>
        <w:t>с. Катарбей, ул. Советская 84                                                             тел.: 8(395-57) 3-51-45</w:t>
      </w:r>
    </w:p>
    <w:p w:rsidR="0078588A" w:rsidRDefault="0078588A" w:rsidP="0078588A"/>
    <w:p w:rsidR="0078588A" w:rsidRDefault="0078588A" w:rsidP="0078588A">
      <w:r>
        <w:t>От «</w:t>
      </w:r>
      <w:r w:rsidR="009D3C0A">
        <w:t>29</w:t>
      </w:r>
      <w:r>
        <w:t>» ноября   201</w:t>
      </w:r>
      <w:r w:rsidR="009C05A4">
        <w:t>8</w:t>
      </w:r>
      <w:r>
        <w:t xml:space="preserve"> г.                            № 39                                                </w:t>
      </w:r>
    </w:p>
    <w:p w:rsidR="0078588A" w:rsidRDefault="0078588A" w:rsidP="0078588A">
      <w:pPr>
        <w:jc w:val="both"/>
      </w:pPr>
    </w:p>
    <w:p w:rsidR="0078588A" w:rsidRDefault="0078588A" w:rsidP="0078588A">
      <w:pPr>
        <w:jc w:val="both"/>
      </w:pPr>
    </w:p>
    <w:p w:rsidR="0078588A" w:rsidRDefault="0078588A" w:rsidP="0078588A">
      <w:pPr>
        <w:jc w:val="both"/>
      </w:pPr>
      <w:r>
        <w:t xml:space="preserve">О земельном налоге </w:t>
      </w:r>
    </w:p>
    <w:p w:rsidR="002822D5" w:rsidRDefault="002822D5"/>
    <w:p w:rsidR="0078588A" w:rsidRDefault="0078588A"/>
    <w:p w:rsidR="0078588A" w:rsidRDefault="0078588A"/>
    <w:p w:rsidR="0078588A" w:rsidRPr="0078588A" w:rsidRDefault="0078588A" w:rsidP="0078588A">
      <w:r w:rsidRPr="0078588A">
        <w:t xml:space="preserve">         В целях приведения в соответствие действующему законодательству Решения Думы </w:t>
      </w:r>
      <w:r>
        <w:t xml:space="preserve">Катарбейского </w:t>
      </w:r>
      <w:r w:rsidRPr="0078588A">
        <w:t xml:space="preserve"> муниципального образования «О земельном налоге»,</w:t>
      </w:r>
      <w:r>
        <w:t xml:space="preserve"> </w:t>
      </w:r>
      <w:r w:rsidRPr="0078588A">
        <w:t xml:space="preserve">руководствуясь  </w:t>
      </w:r>
      <w:proofErr w:type="spellStart"/>
      <w:r w:rsidRPr="0078588A">
        <w:t>ст.ст</w:t>
      </w:r>
      <w:proofErr w:type="spellEnd"/>
      <w:r w:rsidRPr="0078588A">
        <w:t xml:space="preserve">. 5, 394, 398 Налогового кодекса Российской Федерации, Земельным </w:t>
      </w:r>
      <w:hyperlink r:id="rId6" w:history="1">
        <w:r w:rsidRPr="0078588A">
          <w:rPr>
            <w:color w:val="000000"/>
          </w:rPr>
          <w:t>кодексом</w:t>
        </w:r>
      </w:hyperlink>
      <w:r w:rsidRPr="0078588A">
        <w:rPr>
          <w:color w:val="000000"/>
        </w:rPr>
        <w:t xml:space="preserve"> </w:t>
      </w:r>
      <w:r w:rsidRPr="0078588A">
        <w:t xml:space="preserve">Российской Федерации,  п. 2 ч.1 ст.14 Федерального закона от 06.10.2003 года </w:t>
      </w:r>
    </w:p>
    <w:p w:rsidR="0078588A" w:rsidRPr="0078588A" w:rsidRDefault="0078588A" w:rsidP="0078588A">
      <w:pPr>
        <w:autoSpaceDE w:val="0"/>
        <w:autoSpaceDN w:val="0"/>
        <w:adjustRightInd w:val="0"/>
        <w:jc w:val="both"/>
      </w:pPr>
      <w:r w:rsidRPr="0078588A">
        <w:t>№ 131-ФЗ «Об общих принципах организации местного самоуправления в Российской Федерации»,  Устав</w:t>
      </w:r>
      <w:r>
        <w:t>ом</w:t>
      </w:r>
      <w:r w:rsidRPr="0078588A">
        <w:t xml:space="preserve">  </w:t>
      </w:r>
      <w:r>
        <w:t>Катарбейского</w:t>
      </w:r>
      <w:r w:rsidRPr="0078588A">
        <w:t xml:space="preserve"> муниципального образования, </w:t>
      </w:r>
      <w:r>
        <w:t xml:space="preserve"> </w:t>
      </w:r>
      <w:r w:rsidRPr="0078588A">
        <w:t xml:space="preserve">Дума </w:t>
      </w:r>
      <w:r>
        <w:t>Катарбейского</w:t>
      </w:r>
      <w:r w:rsidRPr="0078588A">
        <w:t xml:space="preserve"> муниципального образования </w:t>
      </w:r>
    </w:p>
    <w:p w:rsidR="0078588A" w:rsidRPr="0078588A" w:rsidRDefault="0078588A" w:rsidP="0078588A">
      <w:pPr>
        <w:autoSpaceDE w:val="0"/>
        <w:autoSpaceDN w:val="0"/>
        <w:adjustRightInd w:val="0"/>
        <w:ind w:firstLine="540"/>
        <w:jc w:val="center"/>
      </w:pPr>
      <w:r w:rsidRPr="0078588A">
        <w:t>РЕШИЛА:</w:t>
      </w:r>
    </w:p>
    <w:p w:rsidR="0078588A" w:rsidRPr="0078588A" w:rsidRDefault="0078588A" w:rsidP="0078588A">
      <w:pPr>
        <w:pStyle w:val="a5"/>
        <w:numPr>
          <w:ilvl w:val="0"/>
          <w:numId w:val="1"/>
        </w:numPr>
      </w:pPr>
      <w:r>
        <w:rPr>
          <w:color w:val="000000"/>
          <w:spacing w:val="3"/>
        </w:rPr>
        <w:t>Утвердить в новой редакции Положение о земельном налоге на территории Катарбейского муниципального образования (прилагается).</w:t>
      </w:r>
    </w:p>
    <w:p w:rsidR="0078588A" w:rsidRPr="0078588A" w:rsidRDefault="0078588A" w:rsidP="0078588A">
      <w:pPr>
        <w:pStyle w:val="a5"/>
        <w:numPr>
          <w:ilvl w:val="0"/>
          <w:numId w:val="1"/>
        </w:numPr>
      </w:pPr>
      <w:r>
        <w:rPr>
          <w:color w:val="000000"/>
        </w:rPr>
        <w:t>Признать утратившими силу:</w:t>
      </w:r>
    </w:p>
    <w:p w:rsidR="0078588A" w:rsidRPr="0078588A" w:rsidRDefault="0078588A" w:rsidP="0078588A">
      <w:pPr>
        <w:pStyle w:val="a5"/>
        <w:rPr>
          <w:color w:val="000000"/>
        </w:rPr>
      </w:pPr>
      <w:r w:rsidRPr="0078588A">
        <w:rPr>
          <w:color w:val="000000"/>
        </w:rPr>
        <w:t>1) решение Думы Катарбейского муниципального образования от  «</w:t>
      </w:r>
      <w:r>
        <w:rPr>
          <w:color w:val="000000"/>
        </w:rPr>
        <w:t>25</w:t>
      </w:r>
      <w:r w:rsidRPr="0078588A">
        <w:rPr>
          <w:color w:val="000000"/>
        </w:rPr>
        <w:t xml:space="preserve">» </w:t>
      </w:r>
      <w:r>
        <w:rPr>
          <w:color w:val="000000"/>
        </w:rPr>
        <w:t>ноября</w:t>
      </w:r>
      <w:r w:rsidRPr="0078588A">
        <w:rPr>
          <w:color w:val="000000"/>
        </w:rPr>
        <w:t xml:space="preserve"> 20</w:t>
      </w:r>
      <w:r>
        <w:rPr>
          <w:color w:val="000000"/>
        </w:rPr>
        <w:t>14</w:t>
      </w:r>
      <w:r w:rsidRPr="0078588A">
        <w:rPr>
          <w:color w:val="000000"/>
        </w:rPr>
        <w:t xml:space="preserve"> года № </w:t>
      </w:r>
      <w:r>
        <w:rPr>
          <w:color w:val="000000"/>
        </w:rPr>
        <w:t>61</w:t>
      </w:r>
      <w:r w:rsidRPr="0078588A">
        <w:rPr>
          <w:color w:val="000000"/>
        </w:rPr>
        <w:t xml:space="preserve"> «О земельном налоге»;</w:t>
      </w:r>
    </w:p>
    <w:p w:rsidR="0078588A" w:rsidRPr="0078588A" w:rsidRDefault="0078588A" w:rsidP="0078588A">
      <w:pPr>
        <w:pStyle w:val="a5"/>
        <w:rPr>
          <w:color w:val="000000"/>
        </w:rPr>
      </w:pPr>
      <w:r w:rsidRPr="0078588A">
        <w:rPr>
          <w:color w:val="000000"/>
        </w:rPr>
        <w:t>2) решение Думы Катарбейского муниципального образования от «</w:t>
      </w:r>
      <w:r>
        <w:rPr>
          <w:color w:val="000000"/>
        </w:rPr>
        <w:t>02</w:t>
      </w:r>
      <w:r w:rsidRPr="0078588A">
        <w:rPr>
          <w:color w:val="000000"/>
        </w:rPr>
        <w:t xml:space="preserve">» </w:t>
      </w:r>
      <w:r>
        <w:rPr>
          <w:color w:val="000000"/>
        </w:rPr>
        <w:t>февраля</w:t>
      </w:r>
      <w:r w:rsidRPr="0078588A">
        <w:rPr>
          <w:color w:val="000000"/>
        </w:rPr>
        <w:t xml:space="preserve"> 201</w:t>
      </w:r>
      <w:r>
        <w:rPr>
          <w:color w:val="000000"/>
        </w:rPr>
        <w:t>8</w:t>
      </w:r>
      <w:r w:rsidRPr="0078588A">
        <w:rPr>
          <w:color w:val="000000"/>
        </w:rPr>
        <w:t xml:space="preserve"> года № </w:t>
      </w:r>
      <w:r>
        <w:rPr>
          <w:color w:val="000000"/>
        </w:rPr>
        <w:t>17</w:t>
      </w:r>
      <w:r w:rsidRPr="0078588A">
        <w:rPr>
          <w:color w:val="000000"/>
        </w:rPr>
        <w:t xml:space="preserve">  «О внесении изменений в Решение Думы Катарбейского муниципального образования </w:t>
      </w:r>
      <w:r w:rsidR="00265A62">
        <w:rPr>
          <w:color w:val="000000"/>
        </w:rPr>
        <w:t xml:space="preserve">от 25.11.2014 года № 61 </w:t>
      </w:r>
      <w:r w:rsidRPr="0078588A">
        <w:rPr>
          <w:color w:val="000000"/>
        </w:rPr>
        <w:t>«О земельном налоге».</w:t>
      </w:r>
    </w:p>
    <w:p w:rsidR="0078588A" w:rsidRPr="00265A62" w:rsidRDefault="00265A62" w:rsidP="0078588A">
      <w:pPr>
        <w:pStyle w:val="a5"/>
        <w:numPr>
          <w:ilvl w:val="0"/>
          <w:numId w:val="1"/>
        </w:numPr>
      </w:pPr>
      <w:r w:rsidRPr="00F56F7F">
        <w:rPr>
          <w:color w:val="000000"/>
        </w:rPr>
        <w:t>Настоящее решение вступает в силу</w:t>
      </w:r>
      <w:r>
        <w:rPr>
          <w:color w:val="000000"/>
        </w:rPr>
        <w:t xml:space="preserve"> с 1 января 2019 года, но</w:t>
      </w:r>
      <w:r w:rsidRPr="0064789A">
        <w:rPr>
          <w:color w:val="FF0000"/>
        </w:rPr>
        <w:t xml:space="preserve"> </w:t>
      </w:r>
      <w:r>
        <w:rPr>
          <w:color w:val="000000"/>
        </w:rPr>
        <w:t>не ранее чем по истечении одного месяца со дня его официального опубликования в «Вестнике Катарбейского сельского поселения».</w:t>
      </w:r>
    </w:p>
    <w:p w:rsidR="00265A62" w:rsidRDefault="00265A62" w:rsidP="0078588A">
      <w:pPr>
        <w:pStyle w:val="a5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данного решения оставляю за собой.</w:t>
      </w:r>
    </w:p>
    <w:p w:rsidR="00265A62" w:rsidRDefault="00265A62" w:rsidP="00265A62"/>
    <w:p w:rsidR="00265A62" w:rsidRDefault="00265A62" w:rsidP="00265A62"/>
    <w:p w:rsidR="00265A62" w:rsidRDefault="00265A62" w:rsidP="00265A62"/>
    <w:p w:rsidR="00265A62" w:rsidRDefault="00265A62" w:rsidP="00265A62"/>
    <w:p w:rsidR="00265A62" w:rsidRDefault="00265A62" w:rsidP="00265A62">
      <w:r>
        <w:t>Глава Катарбейского</w:t>
      </w:r>
    </w:p>
    <w:p w:rsidR="00265A62" w:rsidRDefault="00265A62" w:rsidP="00265A62">
      <w:r>
        <w:t xml:space="preserve">муниципального образования                                                       А.А. Криворотов </w:t>
      </w:r>
    </w:p>
    <w:p w:rsidR="00265A62" w:rsidRDefault="00265A62" w:rsidP="00265A62"/>
    <w:p w:rsidR="00265A62" w:rsidRDefault="00265A62" w:rsidP="00265A62"/>
    <w:p w:rsidR="00265A62" w:rsidRDefault="00265A62" w:rsidP="00265A62"/>
    <w:p w:rsidR="00265A62" w:rsidRDefault="00265A62" w:rsidP="00265A62"/>
    <w:p w:rsidR="00265A62" w:rsidRDefault="00265A62" w:rsidP="00265A62"/>
    <w:p w:rsidR="00265A62" w:rsidRDefault="00265A62" w:rsidP="00265A62"/>
    <w:p w:rsidR="00265A62" w:rsidRDefault="00265A62" w:rsidP="00265A62"/>
    <w:p w:rsidR="00265A62" w:rsidRDefault="00265A62" w:rsidP="00265A62"/>
    <w:p w:rsidR="00265A62" w:rsidRDefault="00265A62" w:rsidP="00265A62"/>
    <w:p w:rsidR="00265A62" w:rsidRDefault="00265A62" w:rsidP="00265A62"/>
    <w:p w:rsidR="00265A62" w:rsidRDefault="00265A62" w:rsidP="00265A62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Утверждено:</w:t>
      </w:r>
    </w:p>
    <w:p w:rsidR="00265A62" w:rsidRDefault="00265A62" w:rsidP="00265A62">
      <w:pPr>
        <w:widowControl w:val="0"/>
        <w:autoSpaceDE w:val="0"/>
        <w:autoSpaceDN w:val="0"/>
        <w:adjustRightInd w:val="0"/>
        <w:jc w:val="right"/>
      </w:pPr>
      <w:r>
        <w:t xml:space="preserve"> решением Думы </w:t>
      </w:r>
    </w:p>
    <w:p w:rsidR="00265A62" w:rsidRDefault="00265A62" w:rsidP="00265A62">
      <w:pPr>
        <w:widowControl w:val="0"/>
        <w:autoSpaceDE w:val="0"/>
        <w:autoSpaceDN w:val="0"/>
        <w:adjustRightInd w:val="0"/>
        <w:jc w:val="right"/>
      </w:pPr>
      <w:r>
        <w:t xml:space="preserve">Катарбейского </w:t>
      </w:r>
    </w:p>
    <w:p w:rsidR="00265A62" w:rsidRDefault="00265A62" w:rsidP="00265A62">
      <w:pPr>
        <w:widowControl w:val="0"/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265A62" w:rsidRDefault="00265A62" w:rsidP="00265A62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AA20A8">
        <w:t>29</w:t>
      </w:r>
      <w:r>
        <w:t>.11.2018 г.  № 39</w:t>
      </w:r>
    </w:p>
    <w:p w:rsidR="00265A62" w:rsidRDefault="00265A62" w:rsidP="00265A62">
      <w:pPr>
        <w:widowControl w:val="0"/>
        <w:autoSpaceDE w:val="0"/>
        <w:autoSpaceDN w:val="0"/>
        <w:adjustRightInd w:val="0"/>
        <w:jc w:val="right"/>
      </w:pPr>
    </w:p>
    <w:p w:rsidR="00265A62" w:rsidRDefault="00265A62" w:rsidP="00265A62">
      <w:pPr>
        <w:widowControl w:val="0"/>
        <w:autoSpaceDE w:val="0"/>
        <w:autoSpaceDN w:val="0"/>
        <w:adjustRightInd w:val="0"/>
        <w:jc w:val="both"/>
      </w:pPr>
    </w:p>
    <w:p w:rsidR="00265A62" w:rsidRDefault="00265A62" w:rsidP="00265A62">
      <w:pPr>
        <w:widowControl w:val="0"/>
        <w:autoSpaceDE w:val="0"/>
        <w:autoSpaceDN w:val="0"/>
        <w:adjustRightInd w:val="0"/>
        <w:jc w:val="both"/>
      </w:pPr>
    </w:p>
    <w:p w:rsidR="00265A62" w:rsidRDefault="00265A62" w:rsidP="00265A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42"/>
      <w:bookmarkEnd w:id="0"/>
      <w:r>
        <w:rPr>
          <w:b/>
          <w:bCs/>
        </w:rPr>
        <w:t>ПОЛОЖЕНИЕ</w:t>
      </w:r>
    </w:p>
    <w:p w:rsidR="00265A62" w:rsidRDefault="00265A62" w:rsidP="00265A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ЗЕМЕЛЬНОМ НАЛОГЕ НА ТЕРРИТОРИИ КАТАРБЕЙСКОГО МУНИЦИПАЛЬНОГО ОБРАЗОВАНИЯ</w:t>
      </w:r>
    </w:p>
    <w:p w:rsidR="00265A62" w:rsidRDefault="00265A62" w:rsidP="00265A62">
      <w:pPr>
        <w:widowControl w:val="0"/>
        <w:autoSpaceDE w:val="0"/>
        <w:autoSpaceDN w:val="0"/>
        <w:adjustRightInd w:val="0"/>
        <w:jc w:val="center"/>
      </w:pPr>
    </w:p>
    <w:p w:rsidR="00265A62" w:rsidRDefault="00265A62" w:rsidP="00265A62">
      <w:pPr>
        <w:widowControl w:val="0"/>
        <w:autoSpaceDE w:val="0"/>
        <w:autoSpaceDN w:val="0"/>
        <w:adjustRightInd w:val="0"/>
        <w:jc w:val="center"/>
      </w:pPr>
    </w:p>
    <w:p w:rsidR="00265A62" w:rsidRDefault="00265A62" w:rsidP="00265A62">
      <w:pPr>
        <w:widowControl w:val="0"/>
        <w:autoSpaceDE w:val="0"/>
        <w:autoSpaceDN w:val="0"/>
        <w:adjustRightInd w:val="0"/>
        <w:jc w:val="center"/>
      </w:pPr>
    </w:p>
    <w:p w:rsidR="00265A62" w:rsidRDefault="00265A62" w:rsidP="00265A62">
      <w:pPr>
        <w:widowControl w:val="0"/>
        <w:autoSpaceDE w:val="0"/>
        <w:autoSpaceDN w:val="0"/>
        <w:adjustRightInd w:val="0"/>
        <w:jc w:val="center"/>
        <w:outlineLvl w:val="1"/>
      </w:pPr>
      <w:r>
        <w:t>Раздел I. ОБЩИЕ ПОЛОЖЕНИЯ</w:t>
      </w:r>
    </w:p>
    <w:p w:rsidR="00265A62" w:rsidRDefault="00265A62" w:rsidP="00265A62">
      <w:pPr>
        <w:widowControl w:val="0"/>
        <w:autoSpaceDE w:val="0"/>
        <w:autoSpaceDN w:val="0"/>
        <w:adjustRightInd w:val="0"/>
        <w:ind w:firstLine="540"/>
        <w:jc w:val="both"/>
      </w:pPr>
    </w:p>
    <w:p w:rsidR="00265A62" w:rsidRPr="003D09B8" w:rsidRDefault="00265A62" w:rsidP="00265A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Настоящим  Положением в соответствии с Налоговым кодексом Российской Федерации на территории Катарбейского муниципального образования определяются ставки земельного налога, налоговые льготы, порядок и сроки представления налогоплательщиками документов, подтверждающих право на уменьшение налоговой базы. </w:t>
      </w:r>
    </w:p>
    <w:p w:rsidR="00265A62" w:rsidRPr="009B5218" w:rsidRDefault="00265A62" w:rsidP="00265A6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65A62" w:rsidRDefault="00265A62" w:rsidP="00265A62">
      <w:pPr>
        <w:widowControl w:val="0"/>
        <w:autoSpaceDE w:val="0"/>
        <w:autoSpaceDN w:val="0"/>
        <w:adjustRightInd w:val="0"/>
        <w:jc w:val="center"/>
        <w:outlineLvl w:val="1"/>
      </w:pPr>
      <w:r>
        <w:t>Раздел II. НАЛОГОВЫЕ СТАВКИ</w:t>
      </w:r>
    </w:p>
    <w:p w:rsidR="00265A62" w:rsidRDefault="00265A62" w:rsidP="00265A62">
      <w:pPr>
        <w:widowControl w:val="0"/>
        <w:autoSpaceDE w:val="0"/>
        <w:autoSpaceDN w:val="0"/>
        <w:adjustRightInd w:val="0"/>
        <w:jc w:val="center"/>
        <w:outlineLvl w:val="1"/>
      </w:pPr>
    </w:p>
    <w:p w:rsidR="00265A62" w:rsidRPr="00931DEC" w:rsidRDefault="00265A62" w:rsidP="00265A62">
      <w:pPr>
        <w:ind w:left="360"/>
      </w:pPr>
      <w:r>
        <w:t>1.1. Ставки земельного налога устанавливаются в размере 0,3 процента  в отношении земельных участков:</w:t>
      </w:r>
    </w:p>
    <w:p w:rsidR="00265A62" w:rsidRDefault="00265A62" w:rsidP="00265A62">
      <w:pPr>
        <w:tabs>
          <w:tab w:val="left" w:pos="3280"/>
        </w:tabs>
        <w:overflowPunct w:val="0"/>
        <w:autoSpaceDE w:val="0"/>
        <w:autoSpaceDN w:val="0"/>
        <w:adjustRightInd w:val="0"/>
        <w:ind w:left="360"/>
      </w:pPr>
      <w:r>
        <w:t>- отнесенных к землям сельскохозяйственного назначения или к землям в составе зон сельскохозяйственного использования в  населённых пунктах и используемых для сельскохозяйственного производства;</w:t>
      </w:r>
    </w:p>
    <w:p w:rsidR="00265A62" w:rsidRDefault="00265A62" w:rsidP="00265A62">
      <w:pPr>
        <w:tabs>
          <w:tab w:val="left" w:pos="3280"/>
        </w:tabs>
        <w:overflowPunct w:val="0"/>
        <w:autoSpaceDE w:val="0"/>
        <w:autoSpaceDN w:val="0"/>
        <w:adjustRightInd w:val="0"/>
        <w:ind w:left="360"/>
      </w:pPr>
      <w:r>
        <w:t xml:space="preserve">- </w:t>
      </w: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приобретённых (предоставленных) для жилищного строительства;</w:t>
      </w:r>
    </w:p>
    <w:p w:rsidR="00265A62" w:rsidRDefault="00265A62" w:rsidP="00265A62">
      <w:pPr>
        <w:tabs>
          <w:tab w:val="left" w:pos="3280"/>
        </w:tabs>
        <w:overflowPunct w:val="0"/>
        <w:autoSpaceDE w:val="0"/>
        <w:autoSpaceDN w:val="0"/>
        <w:adjustRightInd w:val="0"/>
        <w:ind w:left="360"/>
      </w:pPr>
      <w:r>
        <w:t xml:space="preserve">- </w:t>
      </w:r>
      <w:proofErr w:type="gramStart"/>
      <w:r>
        <w:t>приобретенных</w:t>
      </w:r>
      <w:proofErr w:type="gramEnd"/>
      <w:r>
        <w:t xml:space="preserve">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FD7A9B" w:rsidRDefault="00FD7A9B" w:rsidP="00265A62">
      <w:pPr>
        <w:tabs>
          <w:tab w:val="left" w:pos="3280"/>
        </w:tabs>
        <w:overflowPunct w:val="0"/>
        <w:autoSpaceDE w:val="0"/>
        <w:autoSpaceDN w:val="0"/>
        <w:adjustRightInd w:val="0"/>
        <w:ind w:left="360"/>
      </w:pPr>
      <w:r>
        <w:t xml:space="preserve">- </w:t>
      </w:r>
      <w:r w:rsidRPr="00FD7A9B">
        <w:t xml:space="preserve">ограниченных в обороте в соответствии с </w:t>
      </w:r>
      <w:hyperlink r:id="rId7" w:anchor="dst100225" w:history="1">
        <w:r w:rsidRPr="00FD7A9B">
          <w:rPr>
            <w:rStyle w:val="a8"/>
            <w:color w:val="auto"/>
          </w:rPr>
          <w:t>законодательством</w:t>
        </w:r>
      </w:hyperlink>
      <w:r w:rsidRPr="00FD7A9B">
        <w:t xml:space="preserve"> Российской Федерации, предоставленных для обеспечения обороны,</w:t>
      </w:r>
      <w:r w:rsidRPr="00FD7A9B">
        <w:t xml:space="preserve"> безопасности и таможенных нужд.</w:t>
      </w:r>
    </w:p>
    <w:p w:rsidR="00265A62" w:rsidRDefault="00265A62" w:rsidP="00265A62">
      <w:pPr>
        <w:numPr>
          <w:ilvl w:val="1"/>
          <w:numId w:val="2"/>
        </w:numPr>
        <w:tabs>
          <w:tab w:val="left" w:pos="3280"/>
        </w:tabs>
        <w:overflowPunct w:val="0"/>
        <w:autoSpaceDE w:val="0"/>
        <w:autoSpaceDN w:val="0"/>
        <w:adjustRightInd w:val="0"/>
      </w:pPr>
      <w:r>
        <w:t xml:space="preserve">1.2. Ставки земельного налога устанавливаются в размере 1,5 процента в отношении </w:t>
      </w:r>
    </w:p>
    <w:p w:rsidR="00265A62" w:rsidRDefault="00265A62" w:rsidP="00265A62">
      <w:pPr>
        <w:numPr>
          <w:ilvl w:val="1"/>
          <w:numId w:val="2"/>
        </w:numPr>
        <w:tabs>
          <w:tab w:val="left" w:pos="3280"/>
        </w:tabs>
        <w:overflowPunct w:val="0"/>
        <w:autoSpaceDE w:val="0"/>
        <w:autoSpaceDN w:val="0"/>
        <w:adjustRightInd w:val="0"/>
      </w:pPr>
      <w:r>
        <w:t xml:space="preserve"> прочих земельных участков.</w:t>
      </w:r>
    </w:p>
    <w:p w:rsidR="00265A62" w:rsidRDefault="00265A62" w:rsidP="00265A62">
      <w:pPr>
        <w:widowControl w:val="0"/>
        <w:autoSpaceDE w:val="0"/>
        <w:autoSpaceDN w:val="0"/>
        <w:adjustRightInd w:val="0"/>
      </w:pPr>
    </w:p>
    <w:p w:rsidR="00265A62" w:rsidRDefault="00265A62" w:rsidP="00265A62">
      <w:pPr>
        <w:widowControl w:val="0"/>
        <w:autoSpaceDE w:val="0"/>
        <w:autoSpaceDN w:val="0"/>
        <w:adjustRightInd w:val="0"/>
        <w:jc w:val="center"/>
      </w:pPr>
    </w:p>
    <w:p w:rsidR="00265A62" w:rsidRDefault="00265A62" w:rsidP="00265A62">
      <w:pPr>
        <w:widowControl w:val="0"/>
        <w:autoSpaceDE w:val="0"/>
        <w:autoSpaceDN w:val="0"/>
        <w:adjustRightInd w:val="0"/>
        <w:jc w:val="center"/>
        <w:outlineLvl w:val="1"/>
      </w:pPr>
      <w:r>
        <w:t>Раздел III. ПОРЯДОК И СРОКИ УПЛАТЫ НАЛОГА</w:t>
      </w:r>
    </w:p>
    <w:p w:rsidR="00265A62" w:rsidRDefault="00265A62" w:rsidP="00265A62">
      <w:pPr>
        <w:widowControl w:val="0"/>
        <w:autoSpaceDE w:val="0"/>
        <w:autoSpaceDN w:val="0"/>
        <w:adjustRightInd w:val="0"/>
        <w:jc w:val="center"/>
      </w:pPr>
      <w:r>
        <w:t>И АВАНСОВЫХ ПЛАТЕЖЕЙ ПО НАЛОГУ</w:t>
      </w:r>
    </w:p>
    <w:p w:rsidR="00265A62" w:rsidRDefault="00265A62" w:rsidP="00265A62">
      <w:pPr>
        <w:widowControl w:val="0"/>
        <w:autoSpaceDE w:val="0"/>
        <w:autoSpaceDN w:val="0"/>
        <w:adjustRightInd w:val="0"/>
        <w:jc w:val="center"/>
      </w:pPr>
    </w:p>
    <w:p w:rsidR="00265A62" w:rsidRDefault="00265A62" w:rsidP="00265A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</w:t>
      </w:r>
      <w:r w:rsidRPr="004121D9">
        <w:rPr>
          <w:color w:val="000000"/>
        </w:rPr>
        <w:t>Налогоплательщики</w:t>
      </w:r>
      <w:r>
        <w:rPr>
          <w:color w:val="000000"/>
        </w:rPr>
        <w:t xml:space="preserve"> </w:t>
      </w:r>
      <w:r w:rsidRPr="004121D9">
        <w:rPr>
          <w:color w:val="000000"/>
        </w:rPr>
        <w:t>- орган</w:t>
      </w:r>
      <w:bookmarkStart w:id="1" w:name="_GoBack"/>
      <w:bookmarkEnd w:id="1"/>
      <w:r w:rsidRPr="004121D9">
        <w:rPr>
          <w:color w:val="000000"/>
        </w:rPr>
        <w:t>изации</w:t>
      </w:r>
      <w:r w:rsidRPr="00386E39">
        <w:rPr>
          <w:color w:val="FF0000"/>
        </w:rPr>
        <w:t xml:space="preserve"> </w:t>
      </w:r>
      <w:r>
        <w:t>уплачивают сумму налога, подлежащего уплате по итогам налогового периода, в срок не позднее 10 февраля года, следующего за истекшим налоговым периодом.</w:t>
      </w:r>
    </w:p>
    <w:p w:rsidR="00265A62" w:rsidRDefault="00265A62" w:rsidP="00265A62">
      <w:pPr>
        <w:widowControl w:val="0"/>
        <w:autoSpaceDE w:val="0"/>
        <w:autoSpaceDN w:val="0"/>
        <w:adjustRightInd w:val="0"/>
        <w:ind w:firstLine="540"/>
        <w:jc w:val="both"/>
      </w:pPr>
      <w:r>
        <w:t>3.2. Налогоплательщики - физические лица уплачивают сумму налога, подлежащего уплате по итогам налогового периода, в сроки, установленные налоговым законодательством Российской Федерации.</w:t>
      </w:r>
    </w:p>
    <w:p w:rsidR="00265A62" w:rsidRDefault="00265A62" w:rsidP="00265A62">
      <w:pPr>
        <w:widowControl w:val="0"/>
        <w:autoSpaceDE w:val="0"/>
        <w:autoSpaceDN w:val="0"/>
        <w:adjustRightInd w:val="0"/>
        <w:ind w:firstLine="540"/>
        <w:jc w:val="both"/>
      </w:pPr>
      <w:r>
        <w:t>3.3. Отчетными периодами для налогоплательщико</w:t>
      </w:r>
      <w:proofErr w:type="gramStart"/>
      <w:r>
        <w:t>в-</w:t>
      </w:r>
      <w:proofErr w:type="gramEnd"/>
      <w:r>
        <w:t xml:space="preserve"> </w:t>
      </w:r>
      <w:r w:rsidRPr="004121D9">
        <w:rPr>
          <w:color w:val="000000"/>
        </w:rPr>
        <w:t>организаций</w:t>
      </w:r>
      <w:r>
        <w:t xml:space="preserve"> признаются </w:t>
      </w:r>
      <w:r>
        <w:lastRenderedPageBreak/>
        <w:t>первый квартал, второй квартал и третий квартал календарного года.</w:t>
      </w:r>
    </w:p>
    <w:p w:rsidR="00265A62" w:rsidRDefault="00265A62" w:rsidP="00265A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3.4. </w:t>
      </w:r>
      <w:r w:rsidRPr="004121D9">
        <w:rPr>
          <w:color w:val="000000"/>
        </w:rPr>
        <w:t>Налогоплательщики</w:t>
      </w:r>
      <w:r>
        <w:rPr>
          <w:color w:val="000000"/>
        </w:rPr>
        <w:t xml:space="preserve"> </w:t>
      </w:r>
      <w:r w:rsidRPr="004121D9">
        <w:rPr>
          <w:color w:val="000000"/>
        </w:rPr>
        <w:t>- организации</w:t>
      </w:r>
      <w:r>
        <w:rPr>
          <w:color w:val="FF0000"/>
        </w:rPr>
        <w:t xml:space="preserve"> </w:t>
      </w:r>
      <w:r>
        <w:t xml:space="preserve"> в течение налогового периода уплачивают авансовые платежи по налогу не позднее последнего числа месяца, следующего за истекшим отчетным периодом.</w:t>
      </w:r>
    </w:p>
    <w:p w:rsidR="00265A62" w:rsidRDefault="00265A62" w:rsidP="00265A62">
      <w:pPr>
        <w:widowControl w:val="0"/>
        <w:autoSpaceDE w:val="0"/>
        <w:autoSpaceDN w:val="0"/>
        <w:adjustRightInd w:val="0"/>
        <w:ind w:firstLine="540"/>
        <w:jc w:val="both"/>
      </w:pPr>
    </w:p>
    <w:p w:rsidR="00265A62" w:rsidRDefault="00265A62" w:rsidP="00265A62">
      <w:pPr>
        <w:widowControl w:val="0"/>
        <w:autoSpaceDE w:val="0"/>
        <w:autoSpaceDN w:val="0"/>
        <w:adjustRightInd w:val="0"/>
        <w:ind w:firstLine="540"/>
        <w:jc w:val="both"/>
      </w:pPr>
    </w:p>
    <w:p w:rsidR="00265A62" w:rsidRDefault="00265A62" w:rsidP="00265A62">
      <w:pPr>
        <w:widowControl w:val="0"/>
        <w:autoSpaceDE w:val="0"/>
        <w:autoSpaceDN w:val="0"/>
        <w:adjustRightInd w:val="0"/>
        <w:jc w:val="center"/>
        <w:outlineLvl w:val="1"/>
      </w:pPr>
      <w:r>
        <w:t>Раздел IV. НАЛОГОВЫЕ ЛЬГОТЫ</w:t>
      </w:r>
    </w:p>
    <w:p w:rsidR="00265A62" w:rsidRDefault="00265A62" w:rsidP="00265A62">
      <w:pPr>
        <w:widowControl w:val="0"/>
        <w:autoSpaceDE w:val="0"/>
        <w:autoSpaceDN w:val="0"/>
        <w:adjustRightInd w:val="0"/>
        <w:jc w:val="center"/>
        <w:outlineLvl w:val="1"/>
      </w:pPr>
    </w:p>
    <w:p w:rsidR="00265A62" w:rsidRPr="00D51969" w:rsidRDefault="00265A62" w:rsidP="00265A62">
      <w:r>
        <w:t>4.1. Освобождаются от налогообложения налогоплательщики, указанные в Налоговом кодексе РФ.</w:t>
      </w:r>
    </w:p>
    <w:p w:rsidR="00265A62" w:rsidRPr="007C4F7A" w:rsidRDefault="00265A62" w:rsidP="00265A62">
      <w:r>
        <w:t xml:space="preserve">     </w:t>
      </w:r>
      <w:r w:rsidRPr="007C4F7A"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265A62" w:rsidRPr="00A9092B" w:rsidRDefault="00265A62" w:rsidP="00265A62">
      <w:r>
        <w:t>4.2</w:t>
      </w:r>
      <w:r w:rsidRPr="00E14167">
        <w:rPr>
          <w:color w:val="000000"/>
        </w:rPr>
        <w:t xml:space="preserve">. </w:t>
      </w:r>
      <w:r>
        <w:rPr>
          <w:color w:val="000000"/>
        </w:rPr>
        <w:t xml:space="preserve"> </w:t>
      </w:r>
      <w:proofErr w:type="gramStart"/>
      <w:r w:rsidRPr="00E14167">
        <w:rPr>
          <w:color w:val="000000"/>
        </w:rPr>
        <w:t>В случае возникновения (прекращения) в период после 1 февраля текущего налогового периода права на льготу по уплате налога, в том числе на уменьшение налоговой базы по налогу, документы, подтверждающие право на льготу по уплате налога, в том числе на уменьшение налоговой базы, должны быть предоставлены налогоплательщиками в налоговые органы не позднее 10 дней со дня возникновения (прекращения) указанного права.</w:t>
      </w:r>
      <w:proofErr w:type="gramEnd"/>
    </w:p>
    <w:p w:rsidR="00265A62" w:rsidRDefault="00265A62" w:rsidP="00265A62">
      <w:pPr>
        <w:pStyle w:val="ConsPlusNormal"/>
        <w:jc w:val="both"/>
      </w:pPr>
    </w:p>
    <w:p w:rsidR="00265A62" w:rsidRDefault="00265A62" w:rsidP="00265A62">
      <w:pPr>
        <w:pStyle w:val="ConsPlusNormal"/>
        <w:jc w:val="both"/>
      </w:pPr>
    </w:p>
    <w:p w:rsidR="00265A62" w:rsidRDefault="00265A62" w:rsidP="00265A62">
      <w:pPr>
        <w:pStyle w:val="ConsPlusNormal"/>
        <w:jc w:val="both"/>
      </w:pPr>
    </w:p>
    <w:p w:rsidR="00265A62" w:rsidRDefault="00265A62" w:rsidP="00265A62">
      <w:pPr>
        <w:pStyle w:val="ConsPlusNormal"/>
        <w:jc w:val="both"/>
      </w:pPr>
    </w:p>
    <w:p w:rsidR="00265A62" w:rsidRDefault="00265A62" w:rsidP="00265A62">
      <w:pPr>
        <w:pStyle w:val="ConsPlusNormal"/>
        <w:jc w:val="both"/>
      </w:pPr>
    </w:p>
    <w:p w:rsidR="00265A62" w:rsidRDefault="00265A62" w:rsidP="00265A62">
      <w:pPr>
        <w:pStyle w:val="ConsPlusNormal"/>
        <w:jc w:val="both"/>
      </w:pPr>
    </w:p>
    <w:p w:rsidR="00265A62" w:rsidRDefault="00265A62" w:rsidP="00265A62">
      <w:pPr>
        <w:pStyle w:val="ConsPlusNormal"/>
        <w:jc w:val="both"/>
      </w:pPr>
    </w:p>
    <w:p w:rsidR="00265A62" w:rsidRDefault="00265A62" w:rsidP="00265A62">
      <w:pPr>
        <w:pStyle w:val="ConsPlusNormal"/>
        <w:jc w:val="both"/>
      </w:pPr>
    </w:p>
    <w:p w:rsidR="00265A62" w:rsidRDefault="00265A62" w:rsidP="00265A62">
      <w:pPr>
        <w:pStyle w:val="ConsPlusNormal"/>
        <w:jc w:val="both"/>
      </w:pPr>
    </w:p>
    <w:p w:rsidR="00265A62" w:rsidRDefault="00265A62" w:rsidP="00265A62">
      <w:pPr>
        <w:pStyle w:val="ConsPlusNormal"/>
        <w:jc w:val="both"/>
      </w:pPr>
    </w:p>
    <w:p w:rsidR="00265A62" w:rsidRDefault="00265A62" w:rsidP="00265A62">
      <w:pPr>
        <w:pStyle w:val="ConsPlusNormal"/>
        <w:jc w:val="both"/>
      </w:pPr>
    </w:p>
    <w:p w:rsidR="00265A62" w:rsidRDefault="00265A62" w:rsidP="00265A62">
      <w:pPr>
        <w:pStyle w:val="ConsPlusNormal"/>
        <w:jc w:val="both"/>
      </w:pPr>
    </w:p>
    <w:p w:rsidR="00265A62" w:rsidRDefault="00265A62" w:rsidP="00265A62">
      <w:pPr>
        <w:pStyle w:val="ConsPlusNormal"/>
        <w:jc w:val="both"/>
      </w:pPr>
    </w:p>
    <w:p w:rsidR="00265A62" w:rsidRDefault="00265A62" w:rsidP="00265A62">
      <w:pPr>
        <w:pStyle w:val="ConsPlusNormal"/>
        <w:jc w:val="both"/>
      </w:pPr>
    </w:p>
    <w:p w:rsidR="00265A62" w:rsidRDefault="00265A62" w:rsidP="00265A62">
      <w:pPr>
        <w:pStyle w:val="ConsPlusNormal"/>
        <w:jc w:val="both"/>
      </w:pPr>
    </w:p>
    <w:p w:rsidR="00265A62" w:rsidRDefault="00265A62" w:rsidP="00265A62">
      <w:pPr>
        <w:pStyle w:val="ConsPlusNormal"/>
        <w:jc w:val="both"/>
      </w:pPr>
    </w:p>
    <w:p w:rsidR="00265A62" w:rsidRDefault="00265A62" w:rsidP="00265A62">
      <w:pPr>
        <w:pStyle w:val="ConsPlusNormal"/>
        <w:jc w:val="both"/>
      </w:pPr>
    </w:p>
    <w:p w:rsidR="00265A62" w:rsidRDefault="00265A62" w:rsidP="00265A62">
      <w:pPr>
        <w:pStyle w:val="ConsPlusNormal"/>
        <w:jc w:val="both"/>
      </w:pPr>
    </w:p>
    <w:p w:rsidR="00265A62" w:rsidRDefault="00265A62" w:rsidP="00265A62">
      <w:pPr>
        <w:pStyle w:val="ConsPlusNormal"/>
        <w:jc w:val="both"/>
      </w:pPr>
    </w:p>
    <w:p w:rsidR="00265A62" w:rsidRDefault="00265A62" w:rsidP="00265A62">
      <w:pPr>
        <w:pStyle w:val="ConsPlusNormal"/>
        <w:jc w:val="both"/>
      </w:pPr>
    </w:p>
    <w:p w:rsidR="00265A62" w:rsidRDefault="00265A62" w:rsidP="00265A62">
      <w:pPr>
        <w:pStyle w:val="ConsPlusNormal"/>
        <w:jc w:val="both"/>
      </w:pPr>
    </w:p>
    <w:p w:rsidR="00265A62" w:rsidRDefault="00265A62" w:rsidP="00265A62">
      <w:pPr>
        <w:pStyle w:val="ConsPlusNormal"/>
        <w:jc w:val="both"/>
      </w:pPr>
    </w:p>
    <w:p w:rsidR="00265A62" w:rsidRDefault="00265A62" w:rsidP="00265A62">
      <w:pPr>
        <w:pStyle w:val="ConsPlusNormal"/>
        <w:jc w:val="both"/>
      </w:pPr>
    </w:p>
    <w:p w:rsidR="00265A62" w:rsidRDefault="00265A62" w:rsidP="00265A62">
      <w:pPr>
        <w:pStyle w:val="ConsPlusNormal"/>
        <w:jc w:val="both"/>
      </w:pPr>
    </w:p>
    <w:p w:rsidR="00265A62" w:rsidRDefault="00265A62" w:rsidP="00265A62">
      <w:pPr>
        <w:pStyle w:val="ConsPlusNormal"/>
        <w:jc w:val="both"/>
      </w:pPr>
    </w:p>
    <w:p w:rsidR="00265A62" w:rsidRDefault="00265A62" w:rsidP="00265A62"/>
    <w:sectPr w:rsidR="0026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EA5"/>
    <w:multiLevelType w:val="hybridMultilevel"/>
    <w:tmpl w:val="1F405F2C"/>
    <w:lvl w:ilvl="0" w:tplc="94EA6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D412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BC17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8E880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186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321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E8D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12AE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6C847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22376DB"/>
    <w:multiLevelType w:val="hybridMultilevel"/>
    <w:tmpl w:val="5352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35"/>
    <w:rsid w:val="001D2D35"/>
    <w:rsid w:val="00265A62"/>
    <w:rsid w:val="002822D5"/>
    <w:rsid w:val="0078588A"/>
    <w:rsid w:val="009C05A4"/>
    <w:rsid w:val="009D3C0A"/>
    <w:rsid w:val="00AA20A8"/>
    <w:rsid w:val="00F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588A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4">
    <w:name w:val="Подзаголовок Знак"/>
    <w:basedOn w:val="a0"/>
    <w:link w:val="a3"/>
    <w:rsid w:val="0078588A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8588A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65A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65A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05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5A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FD7A9B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588A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4">
    <w:name w:val="Подзаголовок Знак"/>
    <w:basedOn w:val="a0"/>
    <w:link w:val="a3"/>
    <w:rsid w:val="0078588A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8588A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65A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65A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05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5A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FD7A9B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1443/fb3b9f6c5786727ec9ea99d18258678dcbe363e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54051138200DED92A24804414D9B048783D5AD93C6E8233C04BBEB56lAx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2018-12-03T04:15:00Z</cp:lastPrinted>
  <dcterms:created xsi:type="dcterms:W3CDTF">2018-11-30T03:51:00Z</dcterms:created>
  <dcterms:modified xsi:type="dcterms:W3CDTF">2018-12-03T04:20:00Z</dcterms:modified>
</cp:coreProperties>
</file>