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20471">
      <w:pPr>
        <w:tabs>
          <w:tab w:val="left" w:pos="6750"/>
        </w:tabs>
        <w:rPr>
          <w:b/>
        </w:rPr>
      </w:pPr>
      <w:r>
        <w:t>от «</w:t>
      </w:r>
      <w:r w:rsidR="00BD4AF8">
        <w:t>07</w:t>
      </w:r>
      <w:r w:rsidR="00120471">
        <w:t xml:space="preserve">» </w:t>
      </w:r>
      <w:r w:rsidR="000968E3">
        <w:t>ноября 2017</w:t>
      </w:r>
      <w:r w:rsidR="00120471">
        <w:t xml:space="preserve"> г.                                   </w:t>
      </w:r>
      <w:r w:rsidR="00120471">
        <w:rPr>
          <w:b/>
        </w:rPr>
        <w:t xml:space="preserve">№ </w:t>
      </w:r>
      <w:r w:rsidR="00BD4AF8">
        <w:rPr>
          <w:b/>
        </w:rPr>
        <w:t>75</w:t>
      </w:r>
      <w:r w:rsidR="00120471">
        <w:tab/>
      </w:r>
    </w:p>
    <w:p w:rsidR="00120471" w:rsidRDefault="00120471" w:rsidP="00120471">
      <w:pPr>
        <w:rPr>
          <w:b/>
        </w:rPr>
      </w:pPr>
    </w:p>
    <w:p w:rsidR="00120471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>«О внесение изменений и дополнений</w:t>
      </w:r>
    </w:p>
    <w:p w:rsidR="000E1A87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постановление </w:t>
      </w:r>
      <w:r w:rsidR="00F77CF2">
        <w:rPr>
          <w:color w:val="000000"/>
        </w:rPr>
        <w:t>№63 от 27.09.2017</w:t>
      </w:r>
      <w:r w:rsidR="000E1A87">
        <w:rPr>
          <w:color w:val="000000"/>
        </w:rPr>
        <w:t>г.</w:t>
      </w:r>
    </w:p>
    <w:p w:rsidR="00120471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>Об оплате труда</w:t>
      </w:r>
      <w:r w:rsidRPr="00120471">
        <w:rPr>
          <w:color w:val="000000"/>
        </w:rPr>
        <w:t xml:space="preserve"> </w:t>
      </w:r>
      <w:r>
        <w:rPr>
          <w:color w:val="000000"/>
        </w:rPr>
        <w:t>работников</w:t>
      </w:r>
      <w:r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службы и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120471" w:rsidRDefault="00F77CF2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Перечнем поручений по итогам совещания президента РФ с членами Правительства РФ 25 мая 2017 года № Пр-1087, поручениями Заместителя Председателя Правительства РФ О. Ю. Голодец от 07 июня 2017 года №ОГ-П12-3668, от 1 </w:t>
      </w:r>
      <w:r w:rsidR="000968E3">
        <w:rPr>
          <w:rFonts w:ascii="Times New Roman" w:hAnsi="Times New Roman" w:cs="Times New Roman"/>
          <w:sz w:val="24"/>
          <w:szCs w:val="24"/>
        </w:rPr>
        <w:t>июля 2017</w:t>
      </w:r>
      <w:r>
        <w:rPr>
          <w:rFonts w:ascii="Times New Roman" w:hAnsi="Times New Roman" w:cs="Times New Roman"/>
          <w:sz w:val="24"/>
          <w:szCs w:val="24"/>
        </w:rPr>
        <w:t xml:space="preserve"> года №ОГ-П12-4259, со ст.134 Трудового кодекса РФ, руководствуясь Уставом Катарбейского муниципального </w:t>
      </w:r>
      <w:r w:rsidR="000968E3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Катарбейского муниципального образования 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120471" w:rsidRPr="00BD4AF8" w:rsidRDefault="00120471" w:rsidP="00F77CF2">
      <w:pPr>
        <w:shd w:val="clear" w:color="auto" w:fill="FFFFFF"/>
        <w:ind w:firstLine="709"/>
      </w:pPr>
      <w:r w:rsidRPr="00BD4AF8">
        <w:t xml:space="preserve">1. </w:t>
      </w:r>
      <w:r w:rsidR="00F45068" w:rsidRPr="00BD4AF8">
        <w:t>В</w:t>
      </w:r>
      <w:r w:rsidR="00F77CF2" w:rsidRPr="00BD4AF8">
        <w:t xml:space="preserve">нести изменения в «Положение об оплате труда работников, замещающих </w:t>
      </w:r>
      <w:r w:rsidR="000968E3" w:rsidRPr="00BD4AF8">
        <w:t>должности,</w:t>
      </w:r>
      <w:r w:rsidR="00F77CF2" w:rsidRPr="00BD4AF8">
        <w:t xml:space="preserve"> не являющиеся должностями муниципальной службы и вспомога</w:t>
      </w:r>
      <w:r w:rsidR="000E1A87" w:rsidRPr="00BD4AF8">
        <w:t>тельного персонала Катарбейского муниципального</w:t>
      </w:r>
      <w:r w:rsidR="00F77CF2" w:rsidRPr="00BD4AF8">
        <w:t xml:space="preserve"> </w:t>
      </w:r>
      <w:r w:rsidR="000E1A87" w:rsidRPr="00BD4AF8">
        <w:t>образования сельского поселения»</w:t>
      </w:r>
      <w:r w:rsidR="00F77CF2" w:rsidRPr="00BD4AF8">
        <w:t>, утвержденное постановлением</w:t>
      </w:r>
      <w:r w:rsidR="00F45068" w:rsidRPr="00BD4AF8">
        <w:t xml:space="preserve"> администрации Катарбейского муниципального образования №03 от 11.01.2016 г</w:t>
      </w:r>
      <w:r w:rsidR="000E1A87" w:rsidRPr="00BD4AF8">
        <w:t>:</w:t>
      </w:r>
    </w:p>
    <w:p w:rsidR="00F45068" w:rsidRPr="00BD4AF8" w:rsidRDefault="00F45068" w:rsidP="000E1A87">
      <w:pPr>
        <w:ind w:firstLine="709"/>
        <w:jc w:val="both"/>
      </w:pPr>
      <w:r w:rsidRPr="00BD4AF8">
        <w:t xml:space="preserve">1.1 Увеличить (проиндексировать) с 1 января 2018 года на 4 % размеры месячных </w:t>
      </w:r>
      <w:r w:rsidR="000968E3" w:rsidRPr="00BD4AF8">
        <w:t>окладов работников</w:t>
      </w:r>
      <w:r w:rsidRPr="00BD4AF8">
        <w:t>, замещающих должности, не являющиеся должностями муниципальной службы и вспомогательного персонала Катарбейского муниципального образования, утвержденных постановлением администрации Катарбейского муниципального образования 11.01.2016 г №03 (с изменениями от 27.09.2017 г. №63</w:t>
      </w:r>
      <w:r w:rsidR="00166B70" w:rsidRPr="00BD4AF8">
        <w:t xml:space="preserve">) </w:t>
      </w:r>
    </w:p>
    <w:p w:rsidR="000E1A87" w:rsidRDefault="000E1A87" w:rsidP="00716420">
      <w:pPr>
        <w:ind w:firstLine="709"/>
        <w:jc w:val="both"/>
      </w:pPr>
      <w:r>
        <w:t xml:space="preserve">2. Настоящее постановление </w:t>
      </w:r>
      <w:r w:rsidR="00BD4AF8">
        <w:t>распространяется на правонарушения, возникшие с        1 января 2018 года</w:t>
      </w:r>
      <w:r>
        <w:t>.</w:t>
      </w:r>
    </w:p>
    <w:p w:rsidR="000E1A87" w:rsidRDefault="000E1A87" w:rsidP="000E1A87">
      <w:pPr>
        <w:ind w:firstLine="709"/>
        <w:jc w:val="both"/>
      </w:pPr>
      <w:r>
        <w:t xml:space="preserve">3. Опубликовать настоящее постановление в «Вестник Катарбейского сельского поселения»  </w:t>
      </w:r>
    </w:p>
    <w:p w:rsidR="00BD4AF8" w:rsidRDefault="00BD4AF8" w:rsidP="000E1A87">
      <w:pPr>
        <w:ind w:firstLine="709"/>
        <w:jc w:val="both"/>
      </w:pPr>
      <w:r>
        <w:t>4. Контроль за исполнением настоящего постановления оставляю за собой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BD4AF8" w:rsidRDefault="00BD4AF8" w:rsidP="000D01DC">
      <w:pPr>
        <w:jc w:val="right"/>
        <w:rPr>
          <w:b/>
          <w:bCs/>
        </w:rPr>
      </w:pP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lastRenderedPageBreak/>
        <w:t>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Постановлением главы Катарбейского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BD4AF8">
        <w:rPr>
          <w:b/>
          <w:bCs/>
        </w:rPr>
        <w:t xml:space="preserve">№ </w:t>
      </w:r>
      <w:bookmarkStart w:id="0" w:name="_GoBack"/>
      <w:bookmarkEnd w:id="0"/>
      <w:r w:rsidR="000968E3">
        <w:rPr>
          <w:b/>
          <w:bCs/>
        </w:rPr>
        <w:t>75 «</w:t>
      </w:r>
      <w:r w:rsidR="00BD4AF8">
        <w:rPr>
          <w:b/>
          <w:bCs/>
        </w:rPr>
        <w:t>0</w:t>
      </w:r>
      <w:r w:rsidR="00434FDE">
        <w:rPr>
          <w:b/>
          <w:bCs/>
        </w:rPr>
        <w:t xml:space="preserve">7» </w:t>
      </w:r>
      <w:r w:rsidR="00BD4AF8">
        <w:rPr>
          <w:b/>
          <w:bCs/>
        </w:rPr>
        <w:t>ноября</w:t>
      </w:r>
      <w:r w:rsidR="00434FDE">
        <w:rPr>
          <w:b/>
          <w:bCs/>
        </w:rPr>
        <w:t xml:space="preserve">   2017 г.  </w:t>
      </w:r>
    </w:p>
    <w:p w:rsidR="000D01DC" w:rsidRDefault="000D01DC" w:rsidP="000D01DC">
      <w:pPr>
        <w:jc w:val="right"/>
        <w:rPr>
          <w:b/>
          <w:bCs/>
        </w:rPr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 xml:space="preserve">Об оплате труда работников, замещающих должности, не являющиеся должностями </w:t>
      </w:r>
      <w:r w:rsidR="00434FDE">
        <w:rPr>
          <w:b/>
          <w:bCs/>
        </w:rPr>
        <w:t>муниципальной службы</w:t>
      </w:r>
      <w:r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0D01DC" w:rsidRDefault="000D01DC" w:rsidP="000D01DC"/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D01DC" w:rsidRDefault="000D01DC" w:rsidP="000D01DC"/>
    <w:p w:rsidR="000D01DC" w:rsidRDefault="00434FDE" w:rsidP="000D01DC">
      <w:pPr>
        <w:ind w:firstLine="540"/>
        <w:jc w:val="both"/>
      </w:pPr>
      <w:r>
        <w:t>Настоящее Положение</w:t>
      </w:r>
      <w:r w:rsidR="000D01DC">
        <w:t xml:space="preserve">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0D01DC" w:rsidRDefault="000D01DC" w:rsidP="000D01DC">
      <w:pPr>
        <w:ind w:firstLine="540"/>
        <w:jc w:val="both"/>
      </w:pPr>
      <w:r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0D01DC" w:rsidRDefault="000D01DC" w:rsidP="000D01DC">
      <w:pPr>
        <w:ind w:firstLine="540"/>
        <w:jc w:val="both"/>
      </w:pP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 xml:space="preserve">2. Оплата </w:t>
      </w:r>
      <w:r w:rsidR="00434FDE">
        <w:rPr>
          <w:b/>
          <w:bCs/>
        </w:rPr>
        <w:t>труда и</w:t>
      </w:r>
      <w:r>
        <w:rPr>
          <w:b/>
          <w:bCs/>
        </w:rPr>
        <w:t xml:space="preserve"> порядок формирования 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 xml:space="preserve">фонда оплаты труда </w:t>
      </w:r>
      <w:r w:rsidR="00434FDE">
        <w:rPr>
          <w:b/>
          <w:bCs/>
        </w:rPr>
        <w:t>работников, замещающих</w:t>
      </w:r>
      <w:r>
        <w:rPr>
          <w:b/>
          <w:bCs/>
        </w:rPr>
        <w:t xml:space="preserve"> должности, 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>не являющиеся должностями муниципальной службы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</w:p>
    <w:p w:rsidR="000D01DC" w:rsidRDefault="000D01DC" w:rsidP="000D01DC">
      <w:pPr>
        <w:ind w:firstLine="540"/>
        <w:jc w:val="both"/>
      </w:pPr>
      <w:r>
        <w:t xml:space="preserve">1. Оплата труда работников, замещающих должности, не являющиеся должностями муниципальной службы Катарбейского муниципального образования сельского </w:t>
      </w:r>
      <w:r w:rsidR="00434FDE">
        <w:t>поселения, состоит</w:t>
      </w:r>
      <w:r>
        <w:t xml:space="preserve"> из месячного должностного оклада (далее – должностной оклад), ежемесячных и иных дополнительных выплат.</w:t>
      </w:r>
    </w:p>
    <w:p w:rsidR="000D01DC" w:rsidRDefault="000D01DC" w:rsidP="000D01DC">
      <w:pPr>
        <w:ind w:firstLine="540"/>
        <w:jc w:val="both"/>
      </w:pPr>
      <w:r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0D01DC" w:rsidRDefault="000D01DC" w:rsidP="000D01DC">
      <w:pPr>
        <w:ind w:firstLine="540"/>
        <w:jc w:val="both"/>
      </w:pPr>
      <w:r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Размер должностного оклада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BD4AF8" w:rsidP="00A829A0">
            <w:r>
              <w:t>5589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2034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BD4AF8" w:rsidP="00A829A0">
            <w:r>
              <w:t>2344</w:t>
            </w:r>
          </w:p>
        </w:tc>
      </w:tr>
    </w:tbl>
    <w:p w:rsidR="000D01DC" w:rsidRDefault="000D01DC" w:rsidP="000D01DC">
      <w:pPr>
        <w:ind w:firstLine="540"/>
        <w:jc w:val="both"/>
      </w:pPr>
      <w:r>
        <w:t xml:space="preserve">3. Служащим производятся следующие </w:t>
      </w:r>
      <w:r w:rsidR="00434FDE">
        <w:t>ежемесячные и</w:t>
      </w:r>
      <w:r>
        <w:t xml:space="preserve"> иные дополнительные выплаты:</w:t>
      </w:r>
    </w:p>
    <w:p w:rsidR="000D01DC" w:rsidRDefault="000D01DC" w:rsidP="000D01DC">
      <w:pPr>
        <w:ind w:firstLine="540"/>
        <w:jc w:val="both"/>
      </w:pPr>
      <w:r>
        <w:t>1) ежемесячное денежное поощрение – в размере 1 должностного оклада;</w:t>
      </w:r>
    </w:p>
    <w:p w:rsidR="000D01DC" w:rsidRDefault="000D01DC" w:rsidP="000D01DC">
      <w:pPr>
        <w:ind w:firstLine="540"/>
        <w:jc w:val="both"/>
      </w:pPr>
      <w:r>
        <w:t>2) ежемесячная надбавка к должностному окладу за выслугу лет;</w:t>
      </w:r>
    </w:p>
    <w:p w:rsidR="000D01DC" w:rsidRDefault="000D01DC" w:rsidP="000D01DC">
      <w:pPr>
        <w:ind w:firstLine="540"/>
        <w:jc w:val="both"/>
      </w:pPr>
      <w:r>
        <w:t xml:space="preserve">3) ежемесячная надбавка за сложность, напряженность и высокие достижения в труде в размере </w:t>
      </w:r>
      <w:r w:rsidR="00434FDE">
        <w:t>от 50</w:t>
      </w:r>
      <w:r>
        <w:t xml:space="preserve"> до 100 процентов должностного оклада;</w:t>
      </w:r>
    </w:p>
    <w:p w:rsidR="000D01DC" w:rsidRDefault="000D01DC" w:rsidP="000D01DC">
      <w:pPr>
        <w:ind w:firstLine="540"/>
        <w:jc w:val="both"/>
      </w:pPr>
      <w:r>
        <w:t xml:space="preserve">4) ежемесячная процентная надбавка к должностному окладу за работу со </w:t>
      </w:r>
      <w:proofErr w:type="gramStart"/>
      <w:r w:rsidR="00434FDE">
        <w:t xml:space="preserve">сведениями,  </w:t>
      </w:r>
      <w:r>
        <w:t xml:space="preserve"> </w:t>
      </w:r>
      <w:proofErr w:type="gramEnd"/>
      <w:r>
        <w:t xml:space="preserve">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0D01DC" w:rsidRDefault="000D01DC" w:rsidP="000D01DC">
      <w:pPr>
        <w:ind w:firstLine="540"/>
        <w:jc w:val="both"/>
      </w:pPr>
      <w:r>
        <w:t>5) премии по результатам работы;</w:t>
      </w:r>
    </w:p>
    <w:p w:rsidR="000D01DC" w:rsidRDefault="000D01DC" w:rsidP="000D01DC">
      <w:pPr>
        <w:ind w:firstLine="540"/>
        <w:jc w:val="both"/>
      </w:pPr>
      <w:r>
        <w:lastRenderedPageBreak/>
        <w:t>6) материальная помощь;</w:t>
      </w:r>
    </w:p>
    <w:p w:rsidR="000D01DC" w:rsidRDefault="000D01DC" w:rsidP="000D01DC">
      <w:pPr>
        <w:ind w:firstLine="540"/>
        <w:jc w:val="both"/>
      </w:pPr>
      <w:r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0D01DC" w:rsidRDefault="000D01DC" w:rsidP="000D01DC">
      <w:pPr>
        <w:ind w:firstLine="540"/>
        <w:jc w:val="both"/>
      </w:pPr>
      <w:r>
        <w:t>8) иные выплаты, предусмотренные федеральными законами и иными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  <w:r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5. При формировании фонда оплаты труда служащим сверх средств, направляемых для выплаты должностных окладов, предусматриваются следующие средства </w:t>
      </w:r>
      <w:r w:rsidR="00434FDE">
        <w:t>для выплаты (</w:t>
      </w:r>
      <w:r>
        <w:t>в расчете на год):</w:t>
      </w:r>
    </w:p>
    <w:p w:rsidR="000D01DC" w:rsidRDefault="000D01DC" w:rsidP="000D01DC">
      <w:pPr>
        <w:ind w:firstLine="540"/>
        <w:jc w:val="both"/>
      </w:pPr>
      <w:r>
        <w:t>1) ежемесячное денежное поощрение – в размере 12 должностного оклада;</w:t>
      </w:r>
    </w:p>
    <w:p w:rsidR="000D01DC" w:rsidRDefault="000D01DC" w:rsidP="000D01DC">
      <w:pPr>
        <w:ind w:firstLine="540"/>
        <w:jc w:val="both"/>
      </w:pPr>
      <w:r>
        <w:t>2) ежемесячная надбавка к должностному окладу за выслугу лет в размере 2 должностных          окладов;</w:t>
      </w:r>
    </w:p>
    <w:p w:rsidR="000D01DC" w:rsidRDefault="000D01DC" w:rsidP="000D01DC">
      <w:pPr>
        <w:ind w:firstLine="540"/>
        <w:jc w:val="both"/>
      </w:pPr>
      <w:r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</w:t>
      </w:r>
      <w:r w:rsidR="00434FDE">
        <w:t>работу со</w:t>
      </w:r>
      <w:r>
        <w:t xml:space="preserve"> </w:t>
      </w:r>
      <w:proofErr w:type="gramStart"/>
      <w:r w:rsidR="00434FDE">
        <w:t xml:space="preserve">сведениями,  </w:t>
      </w:r>
      <w:r>
        <w:t xml:space="preserve"> </w:t>
      </w:r>
      <w:proofErr w:type="gramEnd"/>
      <w:r>
        <w:t xml:space="preserve">   составляющими государственную тайну - в размере 10 должностных окладов; </w:t>
      </w:r>
    </w:p>
    <w:p w:rsidR="000D01DC" w:rsidRDefault="000D01DC" w:rsidP="000D01DC">
      <w:pPr>
        <w:ind w:firstLine="540"/>
        <w:jc w:val="both"/>
      </w:pPr>
      <w:r>
        <w:t>4) премий по результатам работы – в размере 3 должностных окладов;</w:t>
      </w:r>
    </w:p>
    <w:p w:rsidR="000D01DC" w:rsidRDefault="000D01DC" w:rsidP="000D01DC">
      <w:pPr>
        <w:ind w:firstLine="540"/>
        <w:jc w:val="both"/>
      </w:pPr>
      <w:r>
        <w:t xml:space="preserve">5) материальной помощи – в размере 2 должностных окладов;   </w:t>
      </w:r>
    </w:p>
    <w:p w:rsidR="000D01DC" w:rsidRDefault="000D01DC" w:rsidP="000D01DC">
      <w:pPr>
        <w:ind w:firstLine="540"/>
        <w:jc w:val="both"/>
      </w:pPr>
      <w:r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0D01DC" w:rsidRDefault="000D01DC" w:rsidP="000D01DC">
      <w:pPr>
        <w:ind w:firstLine="540"/>
        <w:jc w:val="both"/>
      </w:pPr>
      <w: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 xml:space="preserve">3. Оплата труда и порядок формирования фонда оплаты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труда вспомогательного персонала</w:t>
      </w:r>
    </w:p>
    <w:p w:rsidR="000D01DC" w:rsidRDefault="000D01DC" w:rsidP="000D01DC">
      <w:pPr>
        <w:ind w:left="708" w:hanging="708"/>
        <w:rPr>
          <w:sz w:val="16"/>
          <w:szCs w:val="16"/>
        </w:rPr>
      </w:pPr>
      <w:r>
        <w:t xml:space="preserve"> </w:t>
      </w:r>
    </w:p>
    <w:p w:rsidR="000D01DC" w:rsidRDefault="000D01DC" w:rsidP="000D01DC">
      <w:pPr>
        <w:ind w:firstLine="540"/>
        <w:jc w:val="both"/>
      </w:pPr>
      <w:r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0D01DC" w:rsidRDefault="000D01DC" w:rsidP="000D01DC">
      <w:pPr>
        <w:ind w:firstLine="540"/>
        <w:jc w:val="both"/>
      </w:pPr>
      <w:r>
        <w:t xml:space="preserve"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</w:t>
      </w:r>
      <w:r w:rsidR="00434FDE">
        <w:t>в ведении</w:t>
      </w:r>
      <w:r>
        <w:t xml:space="preserve"> муниципального образования </w:t>
      </w:r>
      <w:r w:rsidR="00434FDE">
        <w:t>(далее</w:t>
      </w:r>
      <w:r>
        <w:t xml:space="preserve"> –ЕТС)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420"/>
      </w:tblGrid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Наименование квалификационного разряда в соответствии с ЕТС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Размер должностного</w:t>
            </w:r>
          </w:p>
          <w:p w:rsidR="000D01DC" w:rsidRDefault="000D01DC" w:rsidP="00A829A0">
            <w:pPr>
              <w:rPr>
                <w:vertAlign w:val="superscript"/>
              </w:rPr>
            </w:pPr>
            <w:r>
              <w:t>оклада, руб.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1 квалификационный разряд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BD4AF8" w:rsidP="00A829A0">
            <w:pPr>
              <w:rPr>
                <w:vertAlign w:val="superscript"/>
              </w:rPr>
            </w:pPr>
            <w:r>
              <w:t>2199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2198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2304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4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BD4AF8" w:rsidP="00A829A0">
            <w:pPr>
              <w:rPr>
                <w:vertAlign w:val="superscript"/>
              </w:rPr>
            </w:pPr>
            <w:r>
              <w:t>2509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5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2680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6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2972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7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3268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8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3592</w:t>
            </w:r>
          </w:p>
        </w:tc>
      </w:tr>
    </w:tbl>
    <w:p w:rsidR="000D01DC" w:rsidRDefault="000D01DC" w:rsidP="000D01D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№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Размеры должностных окладов (</w:t>
            </w:r>
            <w:r w:rsidR="00434FDE">
              <w:t>руб.</w:t>
            </w:r>
            <w:r>
              <w:t>)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BD4AF8" w:rsidP="00A829A0">
            <w:pPr>
              <w:jc w:val="both"/>
            </w:pPr>
            <w:r>
              <w:t>2199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BD4AF8" w:rsidP="00A829A0">
            <w:pPr>
              <w:jc w:val="both"/>
            </w:pPr>
            <w:r>
              <w:t>2199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4</w:t>
            </w:r>
          </w:p>
        </w:tc>
        <w:tc>
          <w:tcPr>
            <w:tcW w:w="2619" w:type="dxa"/>
            <w:shd w:val="clear" w:color="auto" w:fill="auto"/>
          </w:tcPr>
          <w:p w:rsidR="000D01DC" w:rsidRDefault="00BD4AF8" w:rsidP="00A829A0">
            <w:pPr>
              <w:jc w:val="both"/>
            </w:pPr>
            <w:r>
              <w:t>2509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BD4AF8" w:rsidP="00BD4AF8">
            <w:pPr>
              <w:jc w:val="both"/>
            </w:pPr>
            <w:r>
              <w:t>2199</w:t>
            </w:r>
          </w:p>
        </w:tc>
      </w:tr>
    </w:tbl>
    <w:p w:rsidR="000D01DC" w:rsidRDefault="000D01DC" w:rsidP="000D01DC">
      <w:pPr>
        <w:ind w:firstLine="540"/>
        <w:jc w:val="both"/>
      </w:pPr>
    </w:p>
    <w:p w:rsidR="000D01DC" w:rsidRDefault="000D01DC" w:rsidP="000D01DC">
      <w:pPr>
        <w:ind w:firstLine="540"/>
        <w:jc w:val="both"/>
      </w:pPr>
      <w:r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0D01DC" w:rsidRDefault="000D01DC" w:rsidP="000D01DC">
      <w:pPr>
        <w:ind w:firstLine="540"/>
        <w:jc w:val="both"/>
      </w:pPr>
      <w:r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0D01DC" w:rsidRDefault="000D01DC" w:rsidP="000D01DC">
      <w:pPr>
        <w:ind w:firstLine="540"/>
        <w:jc w:val="both"/>
      </w:pPr>
      <w:r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0D01DC" w:rsidRDefault="000D01DC" w:rsidP="000D01DC">
      <w:pPr>
        <w:ind w:firstLine="540"/>
        <w:jc w:val="both"/>
      </w:pPr>
      <w:r>
        <w:t>5. Производить работникам и вспомогательному персоналу следующие ежемесячные и иные дополнительные выплаты:</w:t>
      </w:r>
    </w:p>
    <w:p w:rsidR="000D01DC" w:rsidRDefault="000D01DC" w:rsidP="000D01DC">
      <w:pPr>
        <w:ind w:firstLine="540"/>
        <w:jc w:val="both"/>
      </w:pPr>
      <w:r>
        <w:t xml:space="preserve">1) ежемесячное денежное поощрение – в размере 1 должностного оклада (тарифной ставки); </w:t>
      </w:r>
    </w:p>
    <w:p w:rsidR="000D01DC" w:rsidRDefault="000D01DC" w:rsidP="000D01DC">
      <w:pPr>
        <w:ind w:firstLine="540"/>
        <w:jc w:val="both"/>
      </w:pPr>
      <w:r>
        <w:t xml:space="preserve">2) ежемесячная процентная надбавка к должностному окладу за работу со </w:t>
      </w:r>
      <w:r w:rsidR="00434FDE">
        <w:t>сведениями, составляющими</w:t>
      </w:r>
      <w:r>
        <w:t xml:space="preserve"> государственную тайну - в размере и порядке, определяемых в соответствии с законодательством Российской Федерации;</w:t>
      </w:r>
    </w:p>
    <w:p w:rsidR="000D01DC" w:rsidRDefault="000D01DC" w:rsidP="000D01DC">
      <w:pPr>
        <w:ind w:firstLine="540"/>
        <w:jc w:val="both"/>
      </w:pPr>
      <w:r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0D01DC" w:rsidRDefault="000D01DC" w:rsidP="000D01DC">
      <w:pPr>
        <w:ind w:firstLine="540"/>
        <w:jc w:val="both"/>
      </w:pPr>
      <w:r>
        <w:t>4) премии по результатам работы;</w:t>
      </w:r>
    </w:p>
    <w:p w:rsidR="000D01DC" w:rsidRDefault="000D01DC" w:rsidP="000D01DC">
      <w:pPr>
        <w:ind w:firstLine="540"/>
        <w:jc w:val="both"/>
      </w:pPr>
      <w:r>
        <w:t>5) материальная помощь;</w:t>
      </w:r>
    </w:p>
    <w:p w:rsidR="000D01DC" w:rsidRDefault="000D01DC" w:rsidP="000D01DC">
      <w:pPr>
        <w:ind w:firstLine="540"/>
        <w:jc w:val="both"/>
      </w:pPr>
      <w:r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0D01DC" w:rsidRDefault="000D01DC" w:rsidP="000D01DC">
      <w:pPr>
        <w:ind w:firstLine="540"/>
        <w:jc w:val="both"/>
      </w:pPr>
      <w:r>
        <w:t>7) иные выплаты, предусмотренные федеральными законами и иными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  <w:r>
        <w:t>6. Производить водителям автотранспорта, доплату за каждый час работы в ночное время в размере 30% тарифной ставки.</w:t>
      </w:r>
    </w:p>
    <w:p w:rsidR="000D01DC" w:rsidRDefault="000D01DC" w:rsidP="000D01DC">
      <w:pPr>
        <w:ind w:firstLine="540"/>
        <w:jc w:val="both"/>
      </w:pPr>
      <w:r>
        <w:t xml:space="preserve">7. Стимулирующие и компенсационные выплаты для водителей </w:t>
      </w:r>
      <w:r w:rsidR="00434FDE">
        <w:t>автотранспорта начислять</w:t>
      </w:r>
      <w:r>
        <w:t xml:space="preserve"> на тарифную ставку с учетом повышающего коэффициента, предусмотренного пунктом 4 настоящего постановления.</w:t>
      </w:r>
    </w:p>
    <w:p w:rsidR="000D01DC" w:rsidRDefault="000D01DC" w:rsidP="000D01DC">
      <w:pPr>
        <w:ind w:firstLine="540"/>
        <w:jc w:val="both"/>
      </w:pPr>
      <w:r>
        <w:t xml:space="preserve"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</w:t>
      </w:r>
      <w:r w:rsidR="00434FDE">
        <w:t>и приравненных</w:t>
      </w:r>
      <w:r>
        <w:t xml:space="preserve"> к ним местностям, в южных районах Иркутской области устанавливаются в соответствии с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9. Установить, что при формировании фонда оплаты труда </w:t>
      </w:r>
      <w:r w:rsidR="00434FDE">
        <w:t>работников вспомогательного</w:t>
      </w:r>
      <w:r>
        <w:t xml:space="preserve"> персонала сверх средств, направляемых для выплаты должностных </w:t>
      </w:r>
      <w:r w:rsidR="00434FDE">
        <w:t>окладов (тарифных</w:t>
      </w:r>
      <w:r>
        <w:t xml:space="preserve"> ставок), предусматриваются средства для выплаты (в расчете на год):</w:t>
      </w:r>
    </w:p>
    <w:p w:rsidR="000D01DC" w:rsidRDefault="000D01DC" w:rsidP="000D01DC">
      <w:pPr>
        <w:ind w:firstLine="540"/>
        <w:jc w:val="both"/>
      </w:pPr>
      <w:r>
        <w:t xml:space="preserve">1) Ежемесячного денежного поощрения – в размере 12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2) Ежемесячной надбавки за сложность, напряженность и высокие достижения в труде и ежемесячной процентной надбавки к должностному окладу за работу со </w:t>
      </w:r>
      <w:r w:rsidR="00434FDE">
        <w:t>сведениями, составляющими</w:t>
      </w:r>
      <w:r>
        <w:t xml:space="preserve"> государственную тайну – в размере 10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3) премий по результатам работы – в размере 3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4) единовременной выплаты при предоставлении ежегодного оплачиваемого отпуска – в размере 2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>5) материальной помощи – в размере 2 должностных окладов (тарифных ставок).</w:t>
      </w:r>
    </w:p>
    <w:p w:rsidR="000D01DC" w:rsidRDefault="000D01DC" w:rsidP="000D01DC">
      <w:pPr>
        <w:ind w:firstLine="540"/>
        <w:jc w:val="both"/>
      </w:pPr>
      <w:r>
        <w:lastRenderedPageBreak/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</w:p>
    <w:p w:rsidR="000D01DC" w:rsidRDefault="00434FDE" w:rsidP="000D01DC">
      <w:pPr>
        <w:jc w:val="both"/>
      </w:pPr>
      <w:r>
        <w:t>Севера и</w:t>
      </w:r>
      <w:r w:rsidR="000D01DC">
        <w:t xml:space="preserve"> приравненных к ним местностях, в южных районах Иркутской области в соответствии с</w:t>
      </w:r>
    </w:p>
    <w:p w:rsidR="000D01DC" w:rsidRDefault="000D01DC" w:rsidP="000D01DC">
      <w:pPr>
        <w:jc w:val="both"/>
      </w:pPr>
      <w:r>
        <w:t xml:space="preserve"> действующих федеральным и областным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11. </w:t>
      </w:r>
      <w:r w:rsidR="00434FDE">
        <w:t>Финансирование расходов</w:t>
      </w:r>
      <w:r>
        <w:t xml:space="preserve">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</w:t>
      </w:r>
      <w:r w:rsidR="00434FDE">
        <w:t>очередной финансовый</w:t>
      </w:r>
      <w:r>
        <w:t xml:space="preserve"> год.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4. Размер, порядок установления и выплаты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ежемесячной надбавки за выслугу лет</w:t>
      </w:r>
    </w:p>
    <w:p w:rsidR="000D01DC" w:rsidRDefault="000D01DC" w:rsidP="000D01DC">
      <w:pPr>
        <w:ind w:left="708" w:hanging="708"/>
        <w:jc w:val="both"/>
      </w:pPr>
    </w:p>
    <w:p w:rsidR="000D01DC" w:rsidRDefault="000D01DC" w:rsidP="000D01DC">
      <w:pPr>
        <w:ind w:firstLine="540"/>
        <w:jc w:val="both"/>
      </w:pPr>
      <w:r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0D01DC" w:rsidRDefault="000D01DC" w:rsidP="000D01DC">
      <w:pPr>
        <w:ind w:left="708" w:hanging="708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240"/>
      </w:tblGrid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Стаж   работы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Размер (в процентах к должностному окладу)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от 1 до 5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10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от 5 до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20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от </w:t>
            </w:r>
            <w:r w:rsidR="00434FDE">
              <w:t>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30</w:t>
            </w:r>
          </w:p>
        </w:tc>
      </w:tr>
    </w:tbl>
    <w:p w:rsidR="000D01DC" w:rsidRDefault="000D01DC" w:rsidP="000D01DC">
      <w:pPr>
        <w:ind w:left="708" w:hanging="708"/>
        <w:rPr>
          <w:vertAlign w:val="superscript"/>
        </w:rPr>
      </w:pPr>
    </w:p>
    <w:p w:rsidR="000D01DC" w:rsidRDefault="000D01DC" w:rsidP="000D01DC">
      <w:pPr>
        <w:ind w:firstLine="540"/>
        <w:jc w:val="both"/>
      </w:pPr>
      <w:r>
        <w:t xml:space="preserve"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</w:t>
      </w:r>
      <w:r w:rsidR="00434FDE">
        <w:t>работникам, замещающих</w:t>
      </w:r>
      <w:r>
        <w:t xml:space="preserve"> должности, не являющиеся должностями муниципальной службы.</w:t>
      </w:r>
    </w:p>
    <w:p w:rsidR="000D01DC" w:rsidRDefault="000D01DC" w:rsidP="000D01DC">
      <w:pPr>
        <w:ind w:firstLine="540"/>
        <w:jc w:val="both"/>
      </w:pPr>
      <w:r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D01DC" w:rsidRDefault="000D01DC" w:rsidP="000D01DC">
      <w:pPr>
        <w:ind w:firstLine="540"/>
        <w:jc w:val="both"/>
      </w:pPr>
      <w:r>
        <w:t xml:space="preserve">4. Основным документом для определения </w:t>
      </w:r>
      <w:r w:rsidR="00434FDE">
        <w:t>стажа работы</w:t>
      </w:r>
      <w:r>
        <w:t xml:space="preserve">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D01DC" w:rsidRDefault="000D01DC" w:rsidP="000D01DC">
      <w:pPr>
        <w:ind w:firstLine="540"/>
        <w:jc w:val="both"/>
      </w:pPr>
      <w:r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0D01DC" w:rsidRDefault="000D01DC" w:rsidP="000D01DC">
      <w:pPr>
        <w:ind w:firstLine="540"/>
        <w:jc w:val="both"/>
      </w:pPr>
      <w:r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0D01DC" w:rsidRDefault="000D01DC" w:rsidP="000D01DC">
      <w:pPr>
        <w:ind w:firstLine="540"/>
        <w:jc w:val="both"/>
      </w:pPr>
      <w:r>
        <w:t>7. Назначение ежемесячной надбавки за выслугу лет оформляется соответствующим правовым актом.</w:t>
      </w:r>
    </w:p>
    <w:p w:rsidR="000D01DC" w:rsidRDefault="000D01DC" w:rsidP="000D01DC">
      <w:pPr>
        <w:ind w:left="708" w:hanging="708"/>
        <w:jc w:val="both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/>
    <w:p w:rsidR="000D01DC" w:rsidRDefault="000D01DC" w:rsidP="000D01DC">
      <w:pPr>
        <w:ind w:left="708" w:hanging="708"/>
      </w:pPr>
    </w:p>
    <w:p w:rsidR="00BD4AF8" w:rsidRDefault="00BD4AF8" w:rsidP="000D01DC">
      <w:pPr>
        <w:ind w:left="708" w:hanging="708"/>
      </w:pPr>
    </w:p>
    <w:p w:rsidR="00BD4AF8" w:rsidRDefault="00BD4AF8" w:rsidP="00BD4AF8"/>
    <w:p w:rsidR="000D01DC" w:rsidRDefault="000D01DC" w:rsidP="000D01DC">
      <w:pPr>
        <w:jc w:val="right"/>
        <w:rPr>
          <w:b/>
          <w:bCs/>
        </w:rPr>
      </w:pPr>
      <w:r>
        <w:t xml:space="preserve">                                                                                            </w:t>
      </w:r>
      <w:r>
        <w:rPr>
          <w:b/>
          <w:bCs/>
        </w:rPr>
        <w:t>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Постановлением главы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0D01DC" w:rsidRDefault="00BD4AF8" w:rsidP="000D01DC">
      <w:pPr>
        <w:jc w:val="right"/>
        <w:rPr>
          <w:b/>
          <w:bCs/>
        </w:rPr>
      </w:pPr>
      <w:r>
        <w:rPr>
          <w:b/>
          <w:bCs/>
        </w:rPr>
        <w:t>№ 75</w:t>
      </w:r>
      <w:r w:rsidR="000D01DC">
        <w:rPr>
          <w:b/>
          <w:bCs/>
        </w:rPr>
        <w:t xml:space="preserve"> </w:t>
      </w:r>
      <w:r>
        <w:rPr>
          <w:b/>
          <w:bCs/>
        </w:rPr>
        <w:t>«0</w:t>
      </w:r>
      <w:r w:rsidR="00434FDE">
        <w:rPr>
          <w:b/>
          <w:bCs/>
        </w:rPr>
        <w:t xml:space="preserve">7» </w:t>
      </w:r>
      <w:r>
        <w:rPr>
          <w:b/>
          <w:bCs/>
        </w:rPr>
        <w:t>ноября</w:t>
      </w:r>
      <w:r w:rsidR="00434FDE">
        <w:rPr>
          <w:b/>
          <w:bCs/>
        </w:rPr>
        <w:t xml:space="preserve">     2017</w:t>
      </w:r>
      <w:r w:rsidR="000D01DC">
        <w:rPr>
          <w:b/>
          <w:bCs/>
        </w:rPr>
        <w:t xml:space="preserve"> г.  </w:t>
      </w:r>
      <w:r w:rsidR="000D01DC">
        <w:rPr>
          <w:b/>
          <w:bCs/>
        </w:rPr>
        <w:br/>
        <w:t xml:space="preserve">                                                                                   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О порядке выплаты ежемесячной надбавки за сложность, напряженность и высокие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0D01DC" w:rsidRDefault="000D01DC" w:rsidP="000D01DC">
      <w:pPr>
        <w:jc w:val="both"/>
      </w:pPr>
    </w:p>
    <w:p w:rsidR="000D01DC" w:rsidRDefault="000D01DC" w:rsidP="000D01DC">
      <w:pPr>
        <w:ind w:firstLine="540"/>
        <w:jc w:val="both"/>
      </w:pPr>
      <w:r>
        <w:t>1</w:t>
      </w:r>
      <w:r>
        <w:rPr>
          <w:b/>
          <w:bCs/>
        </w:rPr>
        <w:t xml:space="preserve">. </w:t>
      </w:r>
      <w:r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0D01DC" w:rsidRDefault="000D01DC" w:rsidP="000D01DC">
      <w:pPr>
        <w:ind w:firstLine="540"/>
        <w:jc w:val="both"/>
      </w:pPr>
      <w:r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0D01DC" w:rsidRDefault="000D01DC" w:rsidP="000D01DC">
      <w:pPr>
        <w:ind w:firstLine="540"/>
        <w:jc w:val="both"/>
      </w:pPr>
      <w:r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0D01DC" w:rsidRDefault="000D01DC" w:rsidP="000D01DC">
      <w:pPr>
        <w:ind w:firstLine="540"/>
        <w:jc w:val="both"/>
      </w:pPr>
      <w:r>
        <w:t xml:space="preserve"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</w:t>
      </w:r>
      <w:r w:rsidR="00434FDE">
        <w:t>(далее</w:t>
      </w:r>
      <w:r>
        <w:t xml:space="preserve">- </w:t>
      </w:r>
      <w:r w:rsidR="00434FDE">
        <w:t>главой муниципального</w:t>
      </w:r>
      <w:r>
        <w:t xml:space="preserve"> образования).</w:t>
      </w:r>
    </w:p>
    <w:p w:rsidR="000D01DC" w:rsidRDefault="000D01DC" w:rsidP="000D01DC">
      <w:pPr>
        <w:ind w:firstLine="540"/>
        <w:jc w:val="both"/>
      </w:pPr>
      <w:r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0D01DC" w:rsidRDefault="00434FDE" w:rsidP="000D01DC">
      <w:pPr>
        <w:ind w:firstLine="540"/>
        <w:jc w:val="both"/>
      </w:pPr>
      <w:r>
        <w:t>1) профессионального</w:t>
      </w:r>
      <w:r w:rsidR="000D01DC">
        <w:t>, компетентного и качественного выполнения должностных обязанностей;</w:t>
      </w:r>
    </w:p>
    <w:p w:rsidR="000D01DC" w:rsidRDefault="00434FDE" w:rsidP="000D01DC">
      <w:pPr>
        <w:ind w:firstLine="540"/>
        <w:jc w:val="both"/>
      </w:pPr>
      <w:r>
        <w:t>2) своевременного</w:t>
      </w:r>
      <w:r w:rsidR="000D01DC">
        <w:t xml:space="preserve"> и качественного выполнения планов работы;</w:t>
      </w:r>
    </w:p>
    <w:p w:rsidR="000D01DC" w:rsidRDefault="00434FDE" w:rsidP="000D01DC">
      <w:pPr>
        <w:ind w:firstLine="540"/>
        <w:jc w:val="both"/>
      </w:pPr>
      <w:r>
        <w:t>3) соблюдение</w:t>
      </w:r>
      <w:r w:rsidR="000D01DC">
        <w:t xml:space="preserve"> трудовой дисциплины.</w:t>
      </w:r>
    </w:p>
    <w:p w:rsidR="000D01DC" w:rsidRDefault="000D01DC" w:rsidP="000D01DC">
      <w:pPr>
        <w:ind w:firstLine="540"/>
        <w:jc w:val="both"/>
      </w:pPr>
      <w:r>
        <w:t>Единовременная премия выплачивается за выполнение заданий особой важности и сложности.</w:t>
      </w:r>
    </w:p>
    <w:p w:rsidR="000D01DC" w:rsidRDefault="000D01DC" w:rsidP="000D01DC">
      <w:pPr>
        <w:ind w:firstLine="540"/>
        <w:jc w:val="both"/>
      </w:pPr>
      <w:r>
        <w:t>Премия максимальным размером не ограничивается.</w:t>
      </w:r>
    </w:p>
    <w:p w:rsidR="000D01DC" w:rsidRDefault="000D01DC" w:rsidP="000D01DC">
      <w:pPr>
        <w:ind w:firstLine="540"/>
        <w:jc w:val="both"/>
      </w:pPr>
      <w:r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0D01DC" w:rsidRDefault="000D01DC" w:rsidP="000D01DC">
      <w:pPr>
        <w:ind w:firstLine="540"/>
        <w:jc w:val="both"/>
      </w:pPr>
      <w: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0D01DC" w:rsidRDefault="000D01DC" w:rsidP="000D01DC">
      <w:pPr>
        <w:ind w:firstLine="540"/>
        <w:jc w:val="both"/>
      </w:pPr>
      <w:r>
        <w:t xml:space="preserve"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</w:t>
      </w:r>
      <w:r w:rsidR="00434FDE">
        <w:t xml:space="preserve">местностях </w:t>
      </w:r>
      <w:r w:rsidR="00434FDE">
        <w:lastRenderedPageBreak/>
        <w:t>южных</w:t>
      </w:r>
      <w:r>
        <w:t xml:space="preserve"> районах Иркутской области в соответствии с действующим федеральным и областным законодательством.</w:t>
      </w:r>
    </w:p>
    <w:p w:rsidR="000D01DC" w:rsidRDefault="000D01DC" w:rsidP="000D01DC">
      <w:pPr>
        <w:ind w:firstLine="540"/>
        <w:jc w:val="both"/>
      </w:pPr>
      <w:r>
        <w:t>5. 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0D01DC" w:rsidRDefault="000D01DC" w:rsidP="000D01DC">
      <w:pPr>
        <w:ind w:firstLine="540"/>
        <w:jc w:val="both"/>
      </w:pPr>
      <w: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0D01DC" w:rsidRDefault="000D01DC" w:rsidP="000D01DC">
      <w:pPr>
        <w:ind w:firstLine="540"/>
        <w:jc w:val="both"/>
      </w:pPr>
      <w: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 помощь может быть оказана членом его семьи.</w:t>
      </w:r>
    </w:p>
    <w:p w:rsidR="000D01DC" w:rsidRDefault="000D01DC" w:rsidP="000D01DC">
      <w:pPr>
        <w:ind w:firstLine="540"/>
        <w:jc w:val="both"/>
      </w:pPr>
      <w: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0D01DC" w:rsidRDefault="000D01DC" w:rsidP="000D01DC">
      <w:pPr>
        <w:ind w:firstLine="540"/>
        <w:jc w:val="both"/>
      </w:pPr>
      <w:r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0D01DC" w:rsidRDefault="000D01DC" w:rsidP="000D01DC">
      <w:pPr>
        <w:ind w:firstLine="540"/>
        <w:jc w:val="both"/>
      </w:pPr>
      <w:r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</w:p>
    <w:p w:rsidR="000D01DC" w:rsidRDefault="000D01DC" w:rsidP="000D01DC">
      <w:pPr>
        <w:jc w:val="both"/>
      </w:pPr>
      <w:r>
        <w:t xml:space="preserve"> 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r>
        <w:t xml:space="preserve"> Глава Катарбейского </w:t>
      </w:r>
    </w:p>
    <w:p w:rsidR="000D01DC" w:rsidRDefault="000D01DC" w:rsidP="000D01DC">
      <w:r>
        <w:t>муниципального образования                                                                     А.А. Криворотов</w:t>
      </w:r>
    </w:p>
    <w:p w:rsidR="000D01DC" w:rsidRDefault="000D01DC" w:rsidP="000D01DC">
      <w:r>
        <w:t xml:space="preserve">                                                               </w:t>
      </w:r>
    </w:p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BD4AF8" w:rsidRDefault="00BD4AF8" w:rsidP="000D01DC"/>
    <w:p w:rsidR="00BD4AF8" w:rsidRDefault="00BD4AF8" w:rsidP="000D01DC"/>
    <w:p w:rsidR="00BD4AF8" w:rsidRDefault="00BD4AF8" w:rsidP="000D01DC"/>
    <w:p w:rsidR="00BD4AF8" w:rsidRDefault="00BD4AF8" w:rsidP="000D01DC"/>
    <w:p w:rsidR="00BD4AF8" w:rsidRDefault="00BD4AF8" w:rsidP="000D01DC"/>
    <w:p w:rsidR="00BD4AF8" w:rsidRDefault="00BD4AF8" w:rsidP="000D01DC"/>
    <w:p w:rsidR="00BD4AF8" w:rsidRDefault="00BD4AF8" w:rsidP="000D01DC"/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Утверждено                                  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Постановлением главы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образования сельского поселения</w:t>
      </w:r>
    </w:p>
    <w:p w:rsidR="00434FDE" w:rsidRDefault="00BD4AF8" w:rsidP="00434FDE">
      <w:pPr>
        <w:jc w:val="right"/>
        <w:rPr>
          <w:b/>
          <w:bCs/>
        </w:rPr>
      </w:pPr>
      <w:r>
        <w:rPr>
          <w:b/>
          <w:bCs/>
        </w:rPr>
        <w:t>№ 75 «0</w:t>
      </w:r>
      <w:r w:rsidR="00434FDE">
        <w:rPr>
          <w:b/>
          <w:bCs/>
        </w:rPr>
        <w:t xml:space="preserve">7» </w:t>
      </w:r>
      <w:r>
        <w:rPr>
          <w:b/>
          <w:bCs/>
        </w:rPr>
        <w:t>ноября</w:t>
      </w:r>
      <w:r w:rsidR="00434FDE">
        <w:rPr>
          <w:b/>
          <w:bCs/>
        </w:rPr>
        <w:t xml:space="preserve">    2017 г.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0D01DC" w:rsidRDefault="000D01DC" w:rsidP="000D01D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0D01DC" w:rsidRDefault="000D01DC" w:rsidP="000D01DC">
      <w:pPr>
        <w:ind w:firstLine="540"/>
        <w:jc w:val="both"/>
      </w:pPr>
      <w:r>
        <w:t xml:space="preserve"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</w:t>
      </w:r>
      <w:r w:rsidR="00434FDE">
        <w:t>работником Катарбейского</w:t>
      </w:r>
      <w:r>
        <w:t xml:space="preserve">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0D01DC" w:rsidRDefault="000D01DC" w:rsidP="000D01DC">
      <w:pPr>
        <w:ind w:firstLine="540"/>
        <w:jc w:val="both"/>
      </w:pPr>
      <w:r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0D01DC" w:rsidRDefault="000D01DC" w:rsidP="000D01DC">
      <w:pPr>
        <w:ind w:firstLine="540"/>
        <w:jc w:val="both"/>
      </w:pPr>
      <w:r>
        <w:t>3. Размер единовременной выплаты составляет одно ежемесячное денежное содержание.</w:t>
      </w:r>
    </w:p>
    <w:p w:rsidR="000D01DC" w:rsidRDefault="000D01DC" w:rsidP="000D01DC">
      <w:pPr>
        <w:ind w:firstLine="540"/>
        <w:jc w:val="both"/>
      </w:pPr>
      <w:r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0D01DC" w:rsidRDefault="000D01DC" w:rsidP="000D01DC">
      <w:pPr>
        <w:ind w:firstLine="540"/>
        <w:jc w:val="both"/>
      </w:pPr>
      <w:r>
        <w:t>1) предоставления ежегодного оплачиваемого отпуска в полном объеме;</w:t>
      </w:r>
    </w:p>
    <w:p w:rsidR="000D01DC" w:rsidRDefault="000D01DC" w:rsidP="000D01DC">
      <w:pPr>
        <w:ind w:firstLine="540"/>
        <w:jc w:val="both"/>
      </w:pPr>
      <w:r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D01DC" w:rsidRDefault="000D01DC" w:rsidP="000D01DC">
      <w:pPr>
        <w:ind w:firstLine="540"/>
        <w:jc w:val="both"/>
      </w:pPr>
      <w:r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0D01DC" w:rsidRDefault="000D01DC" w:rsidP="000D01DC">
      <w:pPr>
        <w:ind w:firstLine="540"/>
        <w:jc w:val="both"/>
      </w:pPr>
      <w:r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0D01DC" w:rsidRDefault="000D01DC" w:rsidP="000D01DC">
      <w:pPr>
        <w:ind w:firstLine="540"/>
        <w:jc w:val="both"/>
      </w:pPr>
      <w:r>
        <w:t>6. Единовременная выплата производится пропорционально отработанному времени при увольнении работника в случае:</w:t>
      </w:r>
    </w:p>
    <w:p w:rsidR="000D01DC" w:rsidRDefault="000D01DC" w:rsidP="000D01DC">
      <w:pPr>
        <w:ind w:firstLine="540"/>
        <w:jc w:val="both"/>
      </w:pPr>
      <w:r>
        <w:t>1) предоставление работнику неиспользованного отпуска с последующим его увольнением;</w:t>
      </w:r>
    </w:p>
    <w:p w:rsidR="000D01DC" w:rsidRDefault="000D01DC" w:rsidP="000D01DC">
      <w:pPr>
        <w:ind w:firstLine="540"/>
        <w:jc w:val="both"/>
      </w:pPr>
      <w:r>
        <w:t>2) выплаты работнику денежной компенсации за неиспользованный отпуск.</w:t>
      </w:r>
    </w:p>
    <w:p w:rsidR="000D01DC" w:rsidRDefault="000D01DC" w:rsidP="000D01DC">
      <w:pPr>
        <w:ind w:firstLine="540"/>
        <w:jc w:val="both"/>
      </w:pPr>
      <w:r>
        <w:t xml:space="preserve">7. На единовременную выплату начисляются </w:t>
      </w:r>
      <w:r w:rsidR="00434FDE">
        <w:t>районный коэффициент</w:t>
      </w:r>
      <w:r>
        <w:t xml:space="preserve">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  <w:r>
        <w:t>Глава Катарбейского</w:t>
      </w:r>
    </w:p>
    <w:p w:rsidR="000D01DC" w:rsidRDefault="000D01DC" w:rsidP="000D01DC">
      <w:pPr>
        <w:jc w:val="both"/>
      </w:pPr>
      <w:r>
        <w:t xml:space="preserve"> Муниципального образования                                                                                А.А. Криворотов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BD4AF8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</w:t>
      </w:r>
      <w:r w:rsidR="00BD4AF8">
        <w:rPr>
          <w:b/>
          <w:bCs/>
        </w:rPr>
        <w:t xml:space="preserve">                          </w:t>
      </w:r>
      <w:r>
        <w:rPr>
          <w:b/>
          <w:bCs/>
        </w:rPr>
        <w:t xml:space="preserve">   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Постановлением главы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Катарбейского Муниципального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образования сельского поселения</w:t>
      </w:r>
    </w:p>
    <w:p w:rsidR="00434FDE" w:rsidRDefault="00BD4AF8" w:rsidP="00434FDE">
      <w:pPr>
        <w:jc w:val="right"/>
        <w:rPr>
          <w:b/>
          <w:bCs/>
        </w:rPr>
      </w:pPr>
      <w:r>
        <w:rPr>
          <w:b/>
          <w:bCs/>
        </w:rPr>
        <w:t>№ 75 «0</w:t>
      </w:r>
      <w:r w:rsidR="00434FDE">
        <w:rPr>
          <w:b/>
          <w:bCs/>
        </w:rPr>
        <w:t xml:space="preserve">7» </w:t>
      </w:r>
      <w:r>
        <w:rPr>
          <w:b/>
          <w:bCs/>
        </w:rPr>
        <w:t>ноября</w:t>
      </w:r>
      <w:r w:rsidR="00434FDE">
        <w:rPr>
          <w:b/>
          <w:bCs/>
        </w:rPr>
        <w:t xml:space="preserve">    2017 г.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ПРАВИЛА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исчисления стажа работы, дающего право работникам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0D01DC" w:rsidRDefault="000D01DC" w:rsidP="00BD4AF8">
      <w:pPr>
        <w:jc w:val="both"/>
      </w:pPr>
      <w:r>
        <w:t xml:space="preserve"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</w:t>
      </w:r>
      <w:r w:rsidR="00434FDE">
        <w:t>(далее</w:t>
      </w:r>
      <w:r>
        <w:t xml:space="preserve"> – Работник), на установление ежемесячной надбавки за выслугу лет.</w:t>
      </w:r>
    </w:p>
    <w:p w:rsidR="000D01DC" w:rsidRDefault="000D01DC" w:rsidP="000D01DC">
      <w:pPr>
        <w:ind w:firstLine="540"/>
        <w:jc w:val="both"/>
      </w:pPr>
      <w:r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0D01DC" w:rsidRDefault="000D01DC" w:rsidP="000D01DC">
      <w:pPr>
        <w:ind w:firstLine="540"/>
        <w:jc w:val="both"/>
      </w:pPr>
      <w:r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0D01DC" w:rsidRDefault="000D01DC" w:rsidP="000D01DC">
      <w:pPr>
        <w:ind w:firstLine="540"/>
        <w:jc w:val="both"/>
      </w:pPr>
      <w:r>
        <w:t xml:space="preserve">4. Периоды, учитываемые при исчислении стажа работы, дающего право </w:t>
      </w:r>
      <w:r w:rsidR="00434FDE">
        <w:t>на установление</w:t>
      </w:r>
      <w:r>
        <w:t xml:space="preserve"> ежемесячной надбавки за выслугу лет, устанавливаются в календарном исчислении и суммируются.</w:t>
      </w:r>
    </w:p>
    <w:p w:rsidR="000D01DC" w:rsidRDefault="000D01DC" w:rsidP="000D01DC">
      <w:pPr>
        <w:ind w:firstLine="540"/>
        <w:jc w:val="both"/>
      </w:pPr>
      <w:r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0D01DC" w:rsidRDefault="000D01DC" w:rsidP="000D01DC">
      <w:pPr>
        <w:ind w:firstLine="540"/>
        <w:jc w:val="both"/>
      </w:pPr>
      <w:r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0D01DC" w:rsidRDefault="000D01DC" w:rsidP="000D01DC">
      <w:pPr>
        <w:ind w:firstLine="540"/>
        <w:jc w:val="both"/>
      </w:pPr>
      <w:r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0D01DC" w:rsidRDefault="000D01DC" w:rsidP="000D01DC">
      <w:pPr>
        <w:ind w:firstLine="540"/>
        <w:jc w:val="both"/>
      </w:pPr>
      <w:r>
        <w:t xml:space="preserve"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</w:t>
      </w:r>
      <w:r w:rsidR="00434FDE">
        <w:t>законодательством.</w:t>
      </w:r>
    </w:p>
    <w:p w:rsidR="00BD4AF8" w:rsidRDefault="000D01DC" w:rsidP="00BD4AF8">
      <w:pPr>
        <w:ind w:firstLine="540"/>
        <w:jc w:val="both"/>
      </w:pPr>
      <w:r>
        <w:t>8. Ответственность за своевременный пересмотр размера ежемесячной надбавки за выслугу лет возлагается на главу Катарбейского муниципального образования сельского поселения.</w:t>
      </w:r>
    </w:p>
    <w:p w:rsidR="000D01DC" w:rsidRDefault="000D01DC" w:rsidP="00BD4AF8">
      <w:pPr>
        <w:ind w:firstLine="540"/>
        <w:jc w:val="both"/>
      </w:pPr>
      <w:r>
        <w:t xml:space="preserve">Глава Катарбейского </w:t>
      </w:r>
    </w:p>
    <w:p w:rsidR="000D01DC" w:rsidRDefault="000D01DC" w:rsidP="000D01DC">
      <w:pPr>
        <w:tabs>
          <w:tab w:val="left" w:pos="5910"/>
        </w:tabs>
      </w:pPr>
      <w:r>
        <w:t xml:space="preserve">Муниципального образовании </w:t>
      </w:r>
      <w:r>
        <w:tab/>
        <w:t xml:space="preserve">            А.А. Криворотов</w:t>
      </w:r>
    </w:p>
    <w:sectPr w:rsidR="000D01DC" w:rsidSect="00BD4A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968E3"/>
    <w:rsid w:val="000D01DC"/>
    <w:rsid w:val="000E1A87"/>
    <w:rsid w:val="00120471"/>
    <w:rsid w:val="0013482E"/>
    <w:rsid w:val="00166B70"/>
    <w:rsid w:val="00434FDE"/>
    <w:rsid w:val="00716420"/>
    <w:rsid w:val="00BD4AF8"/>
    <w:rsid w:val="00F45068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828-4460-4ACA-80D3-80B6F18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4</cp:revision>
  <cp:lastPrinted>2017-10-10T06:13:00Z</cp:lastPrinted>
  <dcterms:created xsi:type="dcterms:W3CDTF">2017-11-21T06:36:00Z</dcterms:created>
  <dcterms:modified xsi:type="dcterms:W3CDTF">2017-11-29T02:31:00Z</dcterms:modified>
</cp:coreProperties>
</file>